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36A" w:rsidRPr="007A4741" w:rsidRDefault="002C6F06" w:rsidP="002C6F06">
      <w:pPr>
        <w:tabs>
          <w:tab w:val="left" w:pos="2338"/>
        </w:tabs>
        <w:spacing w:line="276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</w:p>
    <w:p w:rsidR="00314CCD" w:rsidRPr="007A4741" w:rsidRDefault="00314CCD" w:rsidP="00251A72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:rsidR="000E4DDE" w:rsidRPr="007A4741" w:rsidRDefault="000E4DDE" w:rsidP="00251A72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на открытый запрос предложений по выбору исполнителя работ </w:t>
      </w:r>
      <w:proofErr w:type="gramStart"/>
      <w:r w:rsidR="00437970">
        <w:rPr>
          <w:rFonts w:ascii="Times New Roman" w:eastAsia="Times New Roman" w:hAnsi="Times New Roman" w:cs="Times New Roman"/>
          <w:color w:val="auto"/>
        </w:rPr>
        <w:t>по</w:t>
      </w:r>
      <w:proofErr w:type="gramEnd"/>
    </w:p>
    <w:p w:rsidR="000E4DDE" w:rsidRDefault="00437970" w:rsidP="00437970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р</w:t>
      </w:r>
      <w:r w:rsidR="000E4DDE" w:rsidRPr="007A4741">
        <w:rPr>
          <w:rFonts w:ascii="Times New Roman" w:eastAsia="Times New Roman" w:hAnsi="Times New Roman" w:cs="Times New Roman"/>
          <w:color w:val="auto"/>
        </w:rPr>
        <w:t>еконструкци</w:t>
      </w:r>
      <w:r>
        <w:rPr>
          <w:rFonts w:ascii="Times New Roman" w:eastAsia="Times New Roman" w:hAnsi="Times New Roman" w:cs="Times New Roman"/>
          <w:color w:val="auto"/>
        </w:rPr>
        <w:t>и</w:t>
      </w:r>
      <w:r w:rsidR="000E4DDE" w:rsidRPr="007A4741">
        <w:rPr>
          <w:rFonts w:ascii="Times New Roman" w:eastAsia="Times New Roman" w:hAnsi="Times New Roman" w:cs="Times New Roman"/>
          <w:color w:val="auto"/>
        </w:rPr>
        <w:t xml:space="preserve"> АСУ Т</w:t>
      </w:r>
      <w:r>
        <w:rPr>
          <w:rFonts w:ascii="Times New Roman" w:eastAsia="Times New Roman" w:hAnsi="Times New Roman" w:cs="Times New Roman"/>
          <w:color w:val="auto"/>
        </w:rPr>
        <w:t xml:space="preserve">П турбоагрегата ПТ-30-8.8 ст.№3 </w:t>
      </w:r>
      <w:r w:rsidR="000E4DDE" w:rsidRPr="007A4741">
        <w:rPr>
          <w:rFonts w:ascii="Times New Roman" w:eastAsia="Times New Roman" w:hAnsi="Times New Roman" w:cs="Times New Roman"/>
          <w:color w:val="auto"/>
        </w:rPr>
        <w:t>Автовск</w:t>
      </w:r>
      <w:r>
        <w:rPr>
          <w:rFonts w:ascii="Times New Roman" w:eastAsia="Times New Roman" w:hAnsi="Times New Roman" w:cs="Times New Roman"/>
          <w:color w:val="auto"/>
        </w:rPr>
        <w:t>ой</w:t>
      </w:r>
      <w:r w:rsidR="000E4DDE" w:rsidRPr="007A4741">
        <w:rPr>
          <w:rFonts w:ascii="Times New Roman" w:eastAsia="Times New Roman" w:hAnsi="Times New Roman" w:cs="Times New Roman"/>
          <w:color w:val="auto"/>
        </w:rPr>
        <w:t xml:space="preserve"> ТЭЦ (ТЭЦ-15) филиала «Невский» ОАО «ТГК-1»</w:t>
      </w:r>
    </w:p>
    <w:p w:rsidR="00437970" w:rsidRDefault="00437970" w:rsidP="00437970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437970" w:rsidRPr="007A4741" w:rsidRDefault="00437970" w:rsidP="00437970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437970">
        <w:rPr>
          <w:rFonts w:ascii="Times New Roman" w:eastAsia="Times New Roman" w:hAnsi="Times New Roman" w:cs="Times New Roman"/>
          <w:color w:val="auto"/>
        </w:rPr>
        <w:t>(номер закупки по ГКПЗ 1115/4.20-2401)</w:t>
      </w:r>
    </w:p>
    <w:p w:rsidR="00314CCD" w:rsidRPr="007A4741" w:rsidRDefault="00314CCD" w:rsidP="00251A72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B533B3" w:rsidRPr="007A4741" w:rsidTr="00BA045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CCD" w:rsidRPr="007A4741" w:rsidRDefault="00314CCD" w:rsidP="00251A72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CCD" w:rsidRPr="007A4741" w:rsidRDefault="00E32DEC" w:rsidP="00251A72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40.11.51</w:t>
            </w:r>
          </w:p>
        </w:tc>
      </w:tr>
      <w:tr w:rsidR="00B533B3" w:rsidRPr="007A4741" w:rsidTr="00BA045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CCD" w:rsidRPr="007A4741" w:rsidRDefault="00314CCD" w:rsidP="00251A72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CCD" w:rsidRPr="007A4741" w:rsidRDefault="00314CCD" w:rsidP="00251A72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45</w:t>
            </w:r>
            <w:r w:rsidR="00E32DEC" w:rsidRPr="007A4741">
              <w:rPr>
                <w:rFonts w:ascii="Times New Roman" w:eastAsia="Times New Roman" w:hAnsi="Times New Roman" w:cs="Times New Roman"/>
                <w:color w:val="auto"/>
              </w:rPr>
              <w:t>30050</w:t>
            </w:r>
          </w:p>
        </w:tc>
      </w:tr>
    </w:tbl>
    <w:p w:rsidR="00314CCD" w:rsidRPr="007A4741" w:rsidRDefault="00314CCD" w:rsidP="00251A72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314CCD" w:rsidRPr="007A4741" w:rsidRDefault="00314CCD" w:rsidP="00251A72">
      <w:pPr>
        <w:pStyle w:val="a3"/>
        <w:numPr>
          <w:ilvl w:val="0"/>
          <w:numId w:val="1"/>
        </w:numPr>
        <w:spacing w:before="120" w:after="120" w:line="276" w:lineRule="auto"/>
        <w:ind w:left="0" w:firstLine="851"/>
        <w:rPr>
          <w:rStyle w:val="a4"/>
          <w:rFonts w:ascii="Times New Roman" w:hAnsi="Times New Roman" w:cs="Times New Roman"/>
          <w:color w:val="auto"/>
        </w:rPr>
      </w:pPr>
      <w:r w:rsidRPr="007A4741">
        <w:rPr>
          <w:rStyle w:val="a4"/>
          <w:rFonts w:ascii="Times New Roman" w:hAnsi="Times New Roman" w:cs="Times New Roman"/>
          <w:color w:val="auto"/>
        </w:rPr>
        <w:t>Общие требования.</w:t>
      </w:r>
    </w:p>
    <w:p w:rsidR="00314CCD" w:rsidRPr="007A4741" w:rsidRDefault="00314CCD" w:rsidP="00251A72">
      <w:pPr>
        <w:pStyle w:val="a3"/>
        <w:numPr>
          <w:ilvl w:val="1"/>
          <w:numId w:val="2"/>
        </w:numPr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Требования к месту выполнения работ.</w:t>
      </w:r>
    </w:p>
    <w:p w:rsidR="00314CCD" w:rsidRPr="007A4741" w:rsidRDefault="00314CCD" w:rsidP="00437970">
      <w:pPr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  <w:bookmarkStart w:id="0" w:name="_GoBack"/>
      <w:bookmarkEnd w:id="0"/>
      <w:r w:rsidRPr="007A4741">
        <w:rPr>
          <w:rFonts w:ascii="Times New Roman" w:hAnsi="Times New Roman" w:cs="Times New Roman"/>
          <w:b/>
          <w:color w:val="auto"/>
        </w:rPr>
        <w:t xml:space="preserve">г. Санкт- Петербург, ул. </w:t>
      </w:r>
      <w:proofErr w:type="gramStart"/>
      <w:r w:rsidRPr="007A4741">
        <w:rPr>
          <w:rFonts w:ascii="Times New Roman" w:hAnsi="Times New Roman" w:cs="Times New Roman"/>
          <w:b/>
          <w:color w:val="auto"/>
        </w:rPr>
        <w:t>Броневая</w:t>
      </w:r>
      <w:proofErr w:type="gramEnd"/>
      <w:r w:rsidRPr="007A4741">
        <w:rPr>
          <w:rFonts w:ascii="Times New Roman" w:hAnsi="Times New Roman" w:cs="Times New Roman"/>
          <w:b/>
          <w:color w:val="auto"/>
        </w:rPr>
        <w:t xml:space="preserve">, д.6. </w:t>
      </w:r>
      <w:r w:rsidRPr="007A4741">
        <w:rPr>
          <w:rFonts w:ascii="Times New Roman" w:eastAsia="Times New Roman" w:hAnsi="Times New Roman" w:cs="Times New Roman"/>
          <w:b/>
          <w:color w:val="auto"/>
        </w:rPr>
        <w:t>Автовская ТЭЦ (ТЭЦ-15) филиала “Невский” ОАО “ТГК-1”.</w:t>
      </w:r>
    </w:p>
    <w:p w:rsidR="00314CCD" w:rsidRPr="007A4741" w:rsidRDefault="00314CCD" w:rsidP="00437970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437970">
        <w:rPr>
          <w:rFonts w:ascii="Times New Roman" w:eastAsia="Times New Roman" w:hAnsi="Times New Roman" w:cs="Times New Roman"/>
          <w:i/>
          <w:color w:val="auto"/>
          <w:u w:val="single"/>
        </w:rPr>
        <w:t>Ответственные за составление технического задания</w:t>
      </w:r>
      <w:r w:rsidRPr="007A4741">
        <w:rPr>
          <w:rFonts w:ascii="Times New Roman" w:eastAsia="Times New Roman" w:hAnsi="Times New Roman" w:cs="Times New Roman"/>
          <w:color w:val="auto"/>
        </w:rPr>
        <w:t>:</w:t>
      </w:r>
      <w:proofErr w:type="gramEnd"/>
    </w:p>
    <w:p w:rsidR="00314CCD" w:rsidRPr="00437970" w:rsidRDefault="00314CCD" w:rsidP="00437970">
      <w:pPr>
        <w:spacing w:line="276" w:lineRule="auto"/>
        <w:rPr>
          <w:rFonts w:ascii="Times New Roman" w:eastAsia="Times New Roman" w:hAnsi="Times New Roman" w:cs="Times New Roman"/>
          <w:color w:val="auto"/>
          <w:highlight w:val="yellow"/>
        </w:rPr>
      </w:pPr>
      <w:r w:rsidRPr="00437970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группы капитального строительства – Ходневич Владимир Иванович тел. 901-43-87, </w:t>
      </w:r>
      <w:r w:rsidR="00437970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437970">
        <w:rPr>
          <w:rFonts w:ascii="Times New Roman" w:eastAsia="Times New Roman" w:hAnsi="Times New Roman" w:cs="Times New Roman"/>
          <w:color w:val="auto"/>
          <w:highlight w:val="yellow"/>
        </w:rPr>
        <w:t xml:space="preserve">м.921-781-23-64. </w:t>
      </w:r>
    </w:p>
    <w:p w:rsidR="00314CCD" w:rsidRPr="007A4741" w:rsidRDefault="00314CCD" w:rsidP="00437970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437970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ЦТАИ – </w:t>
      </w:r>
      <w:proofErr w:type="spellStart"/>
      <w:r w:rsidRPr="00437970">
        <w:rPr>
          <w:rFonts w:ascii="Times New Roman" w:eastAsia="Times New Roman" w:hAnsi="Times New Roman" w:cs="Times New Roman"/>
          <w:color w:val="auto"/>
          <w:highlight w:val="yellow"/>
        </w:rPr>
        <w:t>Стрекозов</w:t>
      </w:r>
      <w:proofErr w:type="spellEnd"/>
      <w:r w:rsidRPr="00437970">
        <w:rPr>
          <w:rFonts w:ascii="Times New Roman" w:eastAsia="Times New Roman" w:hAnsi="Times New Roman" w:cs="Times New Roman"/>
          <w:color w:val="auto"/>
          <w:highlight w:val="yellow"/>
        </w:rPr>
        <w:t xml:space="preserve"> Виктор Михайлович тел. 901-41-85, м.921-973-57-10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314CCD" w:rsidRPr="007A4741" w:rsidRDefault="00314CCD" w:rsidP="00251A72">
      <w:pPr>
        <w:pStyle w:val="a3"/>
        <w:numPr>
          <w:ilvl w:val="1"/>
          <w:numId w:val="2"/>
        </w:numPr>
        <w:spacing w:before="120" w:line="276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Период выполнения работ:</w:t>
      </w:r>
    </w:p>
    <w:p w:rsidR="00314CCD" w:rsidRPr="007A4741" w:rsidRDefault="00314CCD" w:rsidP="00251A72">
      <w:pPr>
        <w:spacing w:line="276" w:lineRule="auto"/>
        <w:ind w:firstLine="851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Начало: </w:t>
      </w:r>
      <w:r w:rsidRPr="007A4741">
        <w:rPr>
          <w:rFonts w:ascii="Times New Roman" w:eastAsia="Times New Roman" w:hAnsi="Times New Roman" w:cs="Times New Roman"/>
          <w:color w:val="auto"/>
        </w:rPr>
        <w:tab/>
      </w:r>
      <w:r w:rsidRPr="007A4741">
        <w:rPr>
          <w:rFonts w:ascii="Times New Roman" w:eastAsia="Times New Roman" w:hAnsi="Times New Roman" w:cs="Times New Roman"/>
          <w:color w:val="auto"/>
        </w:rPr>
        <w:tab/>
      </w:r>
      <w:r w:rsidR="00862154" w:rsidRPr="007A4741">
        <w:rPr>
          <w:rFonts w:ascii="Times New Roman" w:eastAsia="Times New Roman" w:hAnsi="Times New Roman" w:cs="Times New Roman"/>
          <w:color w:val="auto"/>
        </w:rPr>
        <w:t>май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2014 г.</w:t>
      </w:r>
    </w:p>
    <w:p w:rsidR="00314CCD" w:rsidRPr="007A4741" w:rsidRDefault="00314CCD" w:rsidP="00251A72">
      <w:pPr>
        <w:spacing w:line="276" w:lineRule="auto"/>
        <w:ind w:firstLine="851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Окончание: </w:t>
      </w:r>
      <w:r w:rsidRPr="007A4741">
        <w:rPr>
          <w:rFonts w:ascii="Times New Roman" w:eastAsia="Times New Roman" w:hAnsi="Times New Roman" w:cs="Times New Roman"/>
          <w:color w:val="auto"/>
        </w:rPr>
        <w:tab/>
      </w:r>
      <w:r w:rsidRPr="007A4741">
        <w:rPr>
          <w:rFonts w:ascii="Times New Roman" w:eastAsia="Times New Roman" w:hAnsi="Times New Roman" w:cs="Times New Roman"/>
          <w:color w:val="auto"/>
        </w:rPr>
        <w:tab/>
      </w:r>
      <w:r w:rsidR="0055062C" w:rsidRPr="007A4741">
        <w:rPr>
          <w:rFonts w:ascii="Times New Roman" w:eastAsia="Times New Roman" w:hAnsi="Times New Roman" w:cs="Times New Roman"/>
          <w:color w:val="auto"/>
        </w:rPr>
        <w:t>декабрь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2014 г.</w:t>
      </w:r>
    </w:p>
    <w:p w:rsidR="00314CCD" w:rsidRPr="007A4741" w:rsidRDefault="00314CCD" w:rsidP="00251A72">
      <w:pPr>
        <w:spacing w:line="276" w:lineRule="auto"/>
        <w:ind w:firstLine="851"/>
        <w:rPr>
          <w:rFonts w:ascii="Times New Roman" w:eastAsia="Times New Roman" w:hAnsi="Times New Roman" w:cs="Times New Roman"/>
          <w:color w:val="auto"/>
        </w:rPr>
      </w:pPr>
    </w:p>
    <w:p w:rsidR="00314CCD" w:rsidRPr="007A4741" w:rsidRDefault="008D2A7D" w:rsidP="00251A72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Предельная цена</w:t>
      </w:r>
      <w:r w:rsidR="00314CCD" w:rsidRPr="007A4741">
        <w:rPr>
          <w:rFonts w:ascii="Times New Roman" w:eastAsia="Times New Roman" w:hAnsi="Times New Roman" w:cs="Times New Roman"/>
          <w:b/>
          <w:color w:val="auto"/>
        </w:rPr>
        <w:t xml:space="preserve"> закупки</w:t>
      </w:r>
      <w:r w:rsidR="00314CCD" w:rsidRPr="007A4741">
        <w:rPr>
          <w:rFonts w:ascii="Times New Roman" w:eastAsia="Times New Roman" w:hAnsi="Times New Roman" w:cs="Times New Roman"/>
          <w:color w:val="auto"/>
        </w:rPr>
        <w:t xml:space="preserve"> 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- </w:t>
      </w:r>
      <w:r w:rsidR="00E32DEC" w:rsidRPr="007A4741">
        <w:rPr>
          <w:rFonts w:ascii="Times New Roman" w:eastAsia="Times New Roman" w:hAnsi="Times New Roman" w:cs="Times New Roman"/>
          <w:color w:val="auto"/>
        </w:rPr>
        <w:t>5</w:t>
      </w:r>
      <w:r w:rsidR="00BC704C" w:rsidRPr="007A4741">
        <w:rPr>
          <w:rFonts w:ascii="Times New Roman" w:eastAsia="Times New Roman" w:hAnsi="Times New Roman" w:cs="Times New Roman"/>
          <w:color w:val="auto"/>
        </w:rPr>
        <w:t xml:space="preserve"> </w:t>
      </w:r>
      <w:r w:rsidR="00ED4872" w:rsidRPr="007A4741">
        <w:rPr>
          <w:rFonts w:ascii="Times New Roman" w:eastAsia="Times New Roman" w:hAnsi="Times New Roman" w:cs="Times New Roman"/>
          <w:color w:val="auto"/>
        </w:rPr>
        <w:t>300 тыс.</w:t>
      </w:r>
      <w:r w:rsidR="00314CCD" w:rsidRPr="007A4741">
        <w:rPr>
          <w:rFonts w:ascii="Times New Roman" w:eastAsia="Times New Roman" w:hAnsi="Times New Roman" w:cs="Times New Roman"/>
          <w:color w:val="auto"/>
        </w:rPr>
        <w:t xml:space="preserve"> руб. без учета НДС</w:t>
      </w:r>
      <w:r w:rsidRPr="007A4741">
        <w:rPr>
          <w:rFonts w:ascii="Times New Roman" w:eastAsia="Times New Roman" w:hAnsi="Times New Roman" w:cs="Times New Roman"/>
          <w:color w:val="auto"/>
        </w:rPr>
        <w:t>, в том числе:</w:t>
      </w:r>
    </w:p>
    <w:p w:rsidR="00880F1E" w:rsidRDefault="00880F1E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576B78" w:rsidRPr="007A4741" w:rsidRDefault="00D323B8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стоимость </w:t>
      </w:r>
      <w:proofErr w:type="gramStart"/>
      <w:r>
        <w:rPr>
          <w:rFonts w:ascii="Times New Roman" w:eastAsia="Times New Roman" w:hAnsi="Times New Roman" w:cs="Times New Roman"/>
          <w:color w:val="auto"/>
        </w:rPr>
        <w:t>П</w:t>
      </w:r>
      <w:r w:rsidR="00576B78" w:rsidRPr="007A4741">
        <w:rPr>
          <w:rFonts w:ascii="Times New Roman" w:eastAsia="Times New Roman" w:hAnsi="Times New Roman" w:cs="Times New Roman"/>
          <w:color w:val="auto"/>
        </w:rPr>
        <w:t>Р</w:t>
      </w:r>
      <w:proofErr w:type="gramEnd"/>
      <w:r w:rsidR="00576B78" w:rsidRPr="007A4741">
        <w:rPr>
          <w:rFonts w:ascii="Times New Roman" w:eastAsia="Times New Roman" w:hAnsi="Times New Roman" w:cs="Times New Roman"/>
          <w:color w:val="auto"/>
        </w:rPr>
        <w:t xml:space="preserve"> – 350 тыс. руб. без учета НДС;   </w:t>
      </w:r>
    </w:p>
    <w:p w:rsidR="00576B78" w:rsidRPr="007A4741" w:rsidRDefault="00576B78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- стоимость оборудования и материалов поставляемых</w:t>
      </w:r>
    </w:p>
    <w:p w:rsidR="00576B78" w:rsidRPr="007A4741" w:rsidRDefault="00576B78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   </w:t>
      </w:r>
      <w:r w:rsidR="006263A4" w:rsidRPr="007A4741">
        <w:rPr>
          <w:rFonts w:ascii="Times New Roman" w:eastAsia="Times New Roman" w:hAnsi="Times New Roman" w:cs="Times New Roman"/>
          <w:color w:val="auto"/>
        </w:rPr>
        <w:t>подрядной организацией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– 4</w:t>
      </w:r>
      <w:r w:rsidR="006263A4">
        <w:rPr>
          <w:rFonts w:ascii="Times New Roman" w:eastAsia="Times New Roman" w:hAnsi="Times New Roman" w:cs="Times New Roman"/>
          <w:color w:val="auto"/>
        </w:rPr>
        <w:t xml:space="preserve"> 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000 тыс. руб. без учета НДС;   </w:t>
      </w:r>
    </w:p>
    <w:p w:rsidR="00576B78" w:rsidRPr="007A4741" w:rsidRDefault="00576B78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- стоимость СМР и ПНР – 950 тыс. руб. без учета НДС.   </w:t>
      </w:r>
    </w:p>
    <w:p w:rsidR="00576B78" w:rsidRPr="007A4741" w:rsidRDefault="00576B78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4472C4" w:themeColor="accent5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      2-й квартал –   350 тыс. руб. без учета НДС</w:t>
      </w:r>
      <w:r w:rsidRPr="007A4741">
        <w:rPr>
          <w:rFonts w:ascii="Times New Roman" w:eastAsia="Times New Roman" w:hAnsi="Times New Roman" w:cs="Times New Roman"/>
          <w:color w:val="4472C4" w:themeColor="accent5"/>
        </w:rPr>
        <w:t xml:space="preserve">;   </w:t>
      </w:r>
    </w:p>
    <w:p w:rsidR="00576B78" w:rsidRPr="007A4741" w:rsidRDefault="00576B78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      3-й квартал – 4</w:t>
      </w:r>
      <w:r w:rsidR="006263A4">
        <w:rPr>
          <w:rFonts w:ascii="Times New Roman" w:eastAsia="Times New Roman" w:hAnsi="Times New Roman" w:cs="Times New Roman"/>
          <w:color w:val="auto"/>
        </w:rPr>
        <w:t xml:space="preserve"> 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950 тыс. руб. без учета НДС;    </w:t>
      </w:r>
    </w:p>
    <w:p w:rsidR="00576B78" w:rsidRDefault="00576B78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FF0000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      4-й квартал – 0000 тыс. руб. без учета НДС</w:t>
      </w:r>
      <w:r w:rsidRPr="007A4741">
        <w:rPr>
          <w:rFonts w:ascii="Times New Roman" w:eastAsia="Times New Roman" w:hAnsi="Times New Roman" w:cs="Times New Roman"/>
          <w:color w:val="4472C4" w:themeColor="accent5"/>
        </w:rPr>
        <w:t>.</w:t>
      </w:r>
      <w:r w:rsidRPr="007A4741">
        <w:rPr>
          <w:rFonts w:ascii="Times New Roman" w:eastAsia="Times New Roman" w:hAnsi="Times New Roman" w:cs="Times New Roman"/>
          <w:color w:val="FF0000"/>
        </w:rPr>
        <w:t xml:space="preserve">    </w:t>
      </w:r>
    </w:p>
    <w:p w:rsidR="00880F1E" w:rsidRPr="007A4741" w:rsidRDefault="00880F1E" w:rsidP="00251A72">
      <w:pPr>
        <w:pStyle w:val="a3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</w:p>
    <w:p w:rsidR="00314CCD" w:rsidRPr="007A4741" w:rsidRDefault="00314CCD" w:rsidP="00251A72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ind w:left="0" w:firstLine="851"/>
        <w:jc w:val="both"/>
        <w:rPr>
          <w:rStyle w:val="a4"/>
          <w:rFonts w:ascii="Times New Roman" w:hAnsi="Times New Roman" w:cs="Times New Roman"/>
          <w:color w:val="auto"/>
        </w:rPr>
      </w:pPr>
      <w:r w:rsidRPr="007A4741">
        <w:rPr>
          <w:rStyle w:val="a4"/>
          <w:rFonts w:ascii="Times New Roman" w:hAnsi="Times New Roman" w:cs="Times New Roman"/>
          <w:color w:val="auto"/>
        </w:rPr>
        <w:t>Требования к сметно-договорной документации.</w:t>
      </w:r>
    </w:p>
    <w:p w:rsidR="000E4DDE" w:rsidRPr="007A4741" w:rsidRDefault="000E4DDE" w:rsidP="00251A72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Стоимость работ определяется:</w:t>
      </w:r>
    </w:p>
    <w:p w:rsidR="000E4DDE" w:rsidRPr="007A4741" w:rsidRDefault="000E4DDE" w:rsidP="00251A72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5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сметой на проектные работы,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Пр</w:t>
      </w:r>
      <w:r w:rsidRPr="007A4741">
        <w:rPr>
          <w:rFonts w:ascii="Times New Roman" w:eastAsia="Times New Roman" w:hAnsi="Times New Roman" w:cs="Times New Roman"/>
          <w:color w:val="auto"/>
        </w:rPr>
        <w:t>и</w:t>
      </w:r>
      <w:r w:rsidRPr="007A4741">
        <w:rPr>
          <w:rFonts w:ascii="Times New Roman" w:eastAsia="Times New Roman" w:hAnsi="Times New Roman" w:cs="Times New Roman"/>
          <w:color w:val="auto"/>
        </w:rPr>
        <w:t>ложение сметной документации к оферте/коммерческому предложению участника конк</w:t>
      </w:r>
      <w:r w:rsidRPr="007A4741">
        <w:rPr>
          <w:rFonts w:ascii="Times New Roman" w:eastAsia="Times New Roman" w:hAnsi="Times New Roman" w:cs="Times New Roman"/>
          <w:color w:val="auto"/>
        </w:rPr>
        <w:t>у</w:t>
      </w:r>
      <w:r w:rsidRPr="007A4741">
        <w:rPr>
          <w:rFonts w:ascii="Times New Roman" w:eastAsia="Times New Roman" w:hAnsi="Times New Roman" w:cs="Times New Roman"/>
          <w:color w:val="auto"/>
        </w:rPr>
        <w:t>рентной процедуры обязательно.</w:t>
      </w:r>
    </w:p>
    <w:p w:rsidR="000E4DDE" w:rsidRPr="007A4741" w:rsidRDefault="000E4DDE" w:rsidP="00251A72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5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укрупнённым или сметным расчётом цены предмета договора в части стоимости п</w:t>
      </w:r>
      <w:r w:rsidRPr="007A4741">
        <w:rPr>
          <w:rFonts w:ascii="Times New Roman" w:eastAsia="Times New Roman" w:hAnsi="Times New Roman" w:cs="Times New Roman"/>
          <w:color w:val="auto"/>
        </w:rPr>
        <w:t>о</w:t>
      </w:r>
      <w:r w:rsidRPr="007A4741">
        <w:rPr>
          <w:rFonts w:ascii="Times New Roman" w:eastAsia="Times New Roman" w:hAnsi="Times New Roman" w:cs="Times New Roman"/>
          <w:color w:val="auto"/>
        </w:rPr>
        <w:lastRenderedPageBreak/>
        <w:t xml:space="preserve">ставляемого оборудования, монтажных работ, пусконаладочных работ (ПНР). Приложение сметы на </w:t>
      </w:r>
      <w:proofErr w:type="gramStart"/>
      <w:r w:rsidRPr="007A4741">
        <w:rPr>
          <w:rFonts w:ascii="Times New Roman" w:eastAsia="Times New Roman" w:hAnsi="Times New Roman" w:cs="Times New Roman"/>
          <w:color w:val="auto"/>
        </w:rPr>
        <w:t>ПР</w:t>
      </w:r>
      <w:proofErr w:type="gramEnd"/>
      <w:r w:rsidRPr="007A4741">
        <w:rPr>
          <w:rFonts w:ascii="Times New Roman" w:eastAsia="Times New Roman" w:hAnsi="Times New Roman" w:cs="Times New Roman"/>
          <w:color w:val="auto"/>
        </w:rPr>
        <w:t xml:space="preserve">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0E4DDE" w:rsidRPr="007A4741" w:rsidRDefault="000E4DDE" w:rsidP="00251A72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5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Окончательная стоимость оборудования, монтажных работ и ПНР уточняется на осн</w:t>
      </w:r>
      <w:r w:rsidRPr="007A4741">
        <w:rPr>
          <w:rFonts w:ascii="Times New Roman" w:eastAsia="Times New Roman" w:hAnsi="Times New Roman" w:cs="Times New Roman"/>
          <w:color w:val="auto"/>
        </w:rPr>
        <w:t>о</w:t>
      </w:r>
      <w:r w:rsidRPr="007A4741">
        <w:rPr>
          <w:rFonts w:ascii="Times New Roman" w:eastAsia="Times New Roman" w:hAnsi="Times New Roman" w:cs="Times New Roman"/>
          <w:color w:val="auto"/>
        </w:rPr>
        <w:t>вании разработанной подрядчиком проектной документации и составленной в соответствии с ней, сметой. Данная смета является неотъемлемой частью договора и согласовывается стор</w:t>
      </w:r>
      <w:r w:rsidRPr="007A4741">
        <w:rPr>
          <w:rFonts w:ascii="Times New Roman" w:eastAsia="Times New Roman" w:hAnsi="Times New Roman" w:cs="Times New Roman"/>
          <w:color w:val="auto"/>
        </w:rPr>
        <w:t>о</w:t>
      </w:r>
      <w:r w:rsidRPr="007A4741">
        <w:rPr>
          <w:rFonts w:ascii="Times New Roman" w:eastAsia="Times New Roman" w:hAnsi="Times New Roman" w:cs="Times New Roman"/>
          <w:color w:val="auto"/>
        </w:rPr>
        <w:t>нами в дополнительном соглашении к договору.</w:t>
      </w:r>
    </w:p>
    <w:p w:rsidR="000E4DDE" w:rsidRDefault="000E4DDE" w:rsidP="00251A72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0" w:firstLine="5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</w:t>
      </w:r>
      <w:r w:rsidRPr="007A4741">
        <w:rPr>
          <w:rFonts w:ascii="Times New Roman" w:eastAsia="Times New Roman" w:hAnsi="Times New Roman" w:cs="Times New Roman"/>
          <w:color w:val="auto"/>
        </w:rPr>
        <w:t>я</w:t>
      </w:r>
      <w:r w:rsidRPr="007A4741">
        <w:rPr>
          <w:rFonts w:ascii="Times New Roman" w:eastAsia="Times New Roman" w:hAnsi="Times New Roman" w:cs="Times New Roman"/>
          <w:color w:val="auto"/>
        </w:rPr>
        <w:t>ми…», утвержденными вышеуказанным приказом.</w:t>
      </w:r>
    </w:p>
    <w:p w:rsidR="00880F1E" w:rsidRPr="007A4741" w:rsidRDefault="00880F1E" w:rsidP="00880F1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54"/>
        <w:jc w:val="both"/>
        <w:rPr>
          <w:rFonts w:ascii="Times New Roman" w:eastAsia="Times New Roman" w:hAnsi="Times New Roman" w:cs="Times New Roman"/>
          <w:color w:val="auto"/>
        </w:rPr>
      </w:pPr>
    </w:p>
    <w:p w:rsidR="00314CCD" w:rsidRDefault="00314CCD" w:rsidP="00251A72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ind w:left="0" w:firstLine="851"/>
        <w:jc w:val="both"/>
        <w:rPr>
          <w:rStyle w:val="a4"/>
          <w:rFonts w:ascii="Times New Roman" w:hAnsi="Times New Roman" w:cs="Times New Roman"/>
          <w:color w:val="auto"/>
        </w:rPr>
      </w:pPr>
      <w:r w:rsidRPr="007A4741">
        <w:rPr>
          <w:rStyle w:val="a4"/>
          <w:rFonts w:ascii="Times New Roman" w:hAnsi="Times New Roman" w:cs="Times New Roman"/>
          <w:color w:val="auto"/>
        </w:rPr>
        <w:t xml:space="preserve">Требования к выполнению работ. </w:t>
      </w:r>
    </w:p>
    <w:p w:rsidR="00880F1E" w:rsidRPr="007A4741" w:rsidRDefault="00880F1E" w:rsidP="00880F1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ind w:left="851"/>
        <w:jc w:val="both"/>
        <w:rPr>
          <w:rStyle w:val="a4"/>
          <w:rFonts w:ascii="Times New Roman" w:hAnsi="Times New Roman" w:cs="Times New Roman"/>
          <w:color w:val="auto"/>
        </w:rPr>
      </w:pPr>
    </w:p>
    <w:p w:rsidR="00F01248" w:rsidRPr="007A4741" w:rsidRDefault="00314CCD" w:rsidP="00251A72">
      <w:pPr>
        <w:pStyle w:val="a3"/>
        <w:numPr>
          <w:ilvl w:val="1"/>
          <w:numId w:val="2"/>
        </w:numPr>
        <w:spacing w:before="80" w:after="80" w:line="276" w:lineRule="auto"/>
        <w:ind w:left="0" w:firstLine="851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Цель работ: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F01248" w:rsidRDefault="00ED4872" w:rsidP="00251A72">
      <w:pPr>
        <w:spacing w:line="276" w:lineRule="auto"/>
        <w:ind w:firstLine="851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Выполн</w:t>
      </w:r>
      <w:r w:rsidR="00C2685F" w:rsidRPr="007A4741">
        <w:rPr>
          <w:rFonts w:ascii="Times New Roman" w:eastAsia="Times New Roman" w:hAnsi="Times New Roman" w:cs="Times New Roman"/>
          <w:color w:val="auto"/>
        </w:rPr>
        <w:t xml:space="preserve">ение </w:t>
      </w:r>
      <w:r w:rsidR="001A1727" w:rsidRPr="007A4741">
        <w:rPr>
          <w:rFonts w:ascii="Times New Roman" w:eastAsia="Times New Roman" w:hAnsi="Times New Roman" w:cs="Times New Roman"/>
          <w:color w:val="auto"/>
        </w:rPr>
        <w:t>реконструкции</w:t>
      </w:r>
      <w:r w:rsidR="00C2685F" w:rsidRPr="007A4741">
        <w:rPr>
          <w:rFonts w:ascii="Times New Roman" w:eastAsia="Times New Roman" w:hAnsi="Times New Roman" w:cs="Times New Roman"/>
          <w:color w:val="auto"/>
        </w:rPr>
        <w:t xml:space="preserve"> АСУ </w:t>
      </w:r>
      <w:r w:rsidR="00862154" w:rsidRPr="007A4741">
        <w:rPr>
          <w:rFonts w:ascii="Times New Roman" w:eastAsia="Times New Roman" w:hAnsi="Times New Roman" w:cs="Times New Roman"/>
          <w:color w:val="auto"/>
        </w:rPr>
        <w:t>ТП турбоагрегата</w:t>
      </w:r>
      <w:r w:rsidR="00C2685F" w:rsidRPr="007A4741">
        <w:rPr>
          <w:rFonts w:ascii="Times New Roman" w:eastAsia="Times New Roman" w:hAnsi="Times New Roman" w:cs="Times New Roman"/>
          <w:color w:val="auto"/>
        </w:rPr>
        <w:t xml:space="preserve"> ст.№ 3 Автовской ТЭЦ-15 фил</w:t>
      </w:r>
      <w:r w:rsidR="00C2685F" w:rsidRPr="007A4741">
        <w:rPr>
          <w:rFonts w:ascii="Times New Roman" w:eastAsia="Times New Roman" w:hAnsi="Times New Roman" w:cs="Times New Roman"/>
          <w:color w:val="auto"/>
        </w:rPr>
        <w:t>и</w:t>
      </w:r>
      <w:r w:rsidR="00C2685F" w:rsidRPr="007A4741">
        <w:rPr>
          <w:rFonts w:ascii="Times New Roman" w:eastAsia="Times New Roman" w:hAnsi="Times New Roman" w:cs="Times New Roman"/>
          <w:color w:val="auto"/>
        </w:rPr>
        <w:t>ала «Невский» ОАО «ТГК-1»</w:t>
      </w:r>
      <w:r w:rsidR="00EF0ABF" w:rsidRPr="007A4741">
        <w:rPr>
          <w:rFonts w:ascii="Times New Roman" w:eastAsia="Times New Roman" w:hAnsi="Times New Roman" w:cs="Times New Roman"/>
          <w:color w:val="auto"/>
        </w:rPr>
        <w:t>.</w:t>
      </w:r>
      <w:r w:rsidR="00C2685F" w:rsidRPr="007A4741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880F1E" w:rsidRPr="007A4741" w:rsidRDefault="00880F1E" w:rsidP="00251A72">
      <w:pPr>
        <w:spacing w:line="276" w:lineRule="auto"/>
        <w:ind w:firstLine="851"/>
        <w:rPr>
          <w:rFonts w:ascii="Times New Roman" w:eastAsia="Times New Roman" w:hAnsi="Times New Roman" w:cs="Times New Roman"/>
          <w:color w:val="auto"/>
        </w:rPr>
      </w:pPr>
    </w:p>
    <w:p w:rsidR="00FF57CA" w:rsidRPr="007A4741" w:rsidRDefault="00FF57CA" w:rsidP="00251A72">
      <w:pPr>
        <w:pStyle w:val="a3"/>
        <w:numPr>
          <w:ilvl w:val="1"/>
          <w:numId w:val="2"/>
        </w:numPr>
        <w:spacing w:before="80" w:after="80" w:line="276" w:lineRule="auto"/>
        <w:ind w:left="0" w:firstLine="851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Описание и основные технические характеристики</w:t>
      </w:r>
      <w:r w:rsidR="00F01248" w:rsidRPr="007A4741">
        <w:rPr>
          <w:rFonts w:ascii="Times New Roman" w:eastAsia="Times New Roman" w:hAnsi="Times New Roman" w:cs="Times New Roman"/>
          <w:b/>
          <w:color w:val="auto"/>
        </w:rPr>
        <w:t xml:space="preserve"> оборудования:</w:t>
      </w:r>
    </w:p>
    <w:p w:rsidR="00FF57CA" w:rsidRDefault="009052E5" w:rsidP="00251A72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Реконструкция</w:t>
      </w:r>
      <w:r w:rsidR="00F01248" w:rsidRPr="007A4741">
        <w:rPr>
          <w:rFonts w:ascii="Times New Roman" w:hAnsi="Times New Roman" w:cs="Times New Roman"/>
          <w:color w:val="auto"/>
        </w:rPr>
        <w:t xml:space="preserve"> АСУ ТП турбоагрегата ст. № 3</w:t>
      </w:r>
      <w:r w:rsidR="00FF57CA" w:rsidRPr="007A4741">
        <w:rPr>
          <w:rFonts w:ascii="Times New Roman" w:hAnsi="Times New Roman" w:cs="Times New Roman"/>
          <w:color w:val="auto"/>
        </w:rPr>
        <w:t xml:space="preserve"> выполняется на Автовской </w:t>
      </w:r>
      <w:proofErr w:type="gramStart"/>
      <w:r w:rsidR="00FF57CA" w:rsidRPr="007A4741">
        <w:rPr>
          <w:rFonts w:ascii="Times New Roman" w:hAnsi="Times New Roman" w:cs="Times New Roman"/>
          <w:color w:val="auto"/>
        </w:rPr>
        <w:t>ТЭЦ-15</w:t>
      </w:r>
      <w:proofErr w:type="gramEnd"/>
      <w:r w:rsidR="00FF57CA" w:rsidRPr="007A4741">
        <w:rPr>
          <w:rFonts w:ascii="Times New Roman" w:hAnsi="Times New Roman" w:cs="Times New Roman"/>
          <w:color w:val="auto"/>
        </w:rPr>
        <w:t xml:space="preserve"> которая является особо опасным и технически сложным объектом, в соответствии ГРАДОСТРОИТЕЛЬНОГО КОДЕКСА РФ Статьи 48.1. «Особо опасные, технически сло</w:t>
      </w:r>
      <w:r w:rsidR="00FF57CA" w:rsidRPr="007A4741">
        <w:rPr>
          <w:rFonts w:ascii="Times New Roman" w:hAnsi="Times New Roman" w:cs="Times New Roman"/>
          <w:color w:val="auto"/>
        </w:rPr>
        <w:t>ж</w:t>
      </w:r>
      <w:r w:rsidR="00FF57CA" w:rsidRPr="007A4741">
        <w:rPr>
          <w:rFonts w:ascii="Times New Roman" w:hAnsi="Times New Roman" w:cs="Times New Roman"/>
          <w:color w:val="auto"/>
        </w:rPr>
        <w:t>ные и уникальные объекты», (</w:t>
      </w:r>
      <w:proofErr w:type="spellStart"/>
      <w:r w:rsidR="00FF57CA" w:rsidRPr="007A4741">
        <w:rPr>
          <w:rFonts w:ascii="Times New Roman" w:hAnsi="Times New Roman" w:cs="Times New Roman"/>
          <w:color w:val="auto"/>
        </w:rPr>
        <w:t>п.п</w:t>
      </w:r>
      <w:proofErr w:type="spellEnd"/>
      <w:r w:rsidR="00FF57CA" w:rsidRPr="007A4741">
        <w:rPr>
          <w:rFonts w:ascii="Times New Roman" w:hAnsi="Times New Roman" w:cs="Times New Roman"/>
          <w:color w:val="auto"/>
        </w:rPr>
        <w:t>. 10.1, тепловые электростанции мощностью 150 мегаватт и выше).</w:t>
      </w:r>
    </w:p>
    <w:p w:rsidR="00880F1E" w:rsidRPr="007A4741" w:rsidRDefault="00880F1E" w:rsidP="00251A72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</w:p>
    <w:p w:rsidR="00F01248" w:rsidRPr="007A4741" w:rsidRDefault="00337FD3" w:rsidP="00251A72">
      <w:pPr>
        <w:pStyle w:val="a3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ind w:left="0" w:firstLine="851"/>
        <w:jc w:val="both"/>
        <w:rPr>
          <w:rFonts w:ascii="Times New Roman" w:hAnsi="Times New Roman" w:cs="Times New Roman"/>
          <w:b/>
          <w:color w:val="auto"/>
        </w:rPr>
      </w:pPr>
      <w:r w:rsidRPr="007A4741">
        <w:rPr>
          <w:rFonts w:ascii="Times New Roman" w:hAnsi="Times New Roman" w:cs="Times New Roman"/>
          <w:b/>
          <w:color w:val="auto"/>
        </w:rPr>
        <w:t xml:space="preserve"> </w:t>
      </w:r>
      <w:r w:rsidR="00F01248" w:rsidRPr="007A4741">
        <w:rPr>
          <w:rFonts w:ascii="Times New Roman" w:hAnsi="Times New Roman" w:cs="Times New Roman"/>
          <w:b/>
          <w:color w:val="auto"/>
        </w:rPr>
        <w:t>Состав турбоагрегата.</w:t>
      </w:r>
    </w:p>
    <w:p w:rsidR="00337FD3" w:rsidRPr="007A4741" w:rsidRDefault="00F01248" w:rsidP="00251A72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 xml:space="preserve"> В состав турбоагрегата вход</w:t>
      </w:r>
      <w:r w:rsidR="00337FD3" w:rsidRPr="007A4741">
        <w:rPr>
          <w:rFonts w:ascii="Times New Roman" w:hAnsi="Times New Roman" w:cs="Times New Roman"/>
          <w:color w:val="auto"/>
        </w:rPr>
        <w:t>ят:</w:t>
      </w:r>
    </w:p>
    <w:p w:rsidR="00076065" w:rsidRPr="007A4741" w:rsidRDefault="00337FD3" w:rsidP="00251A72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proofErr w:type="gramStart"/>
      <w:r w:rsidRPr="007A4741">
        <w:rPr>
          <w:rFonts w:ascii="Times New Roman" w:hAnsi="Times New Roman" w:cs="Times New Roman"/>
          <w:color w:val="auto"/>
        </w:rPr>
        <w:t xml:space="preserve">- </w:t>
      </w:r>
      <w:r w:rsidR="00F01248" w:rsidRPr="007A4741">
        <w:rPr>
          <w:rFonts w:ascii="Times New Roman" w:hAnsi="Times New Roman" w:cs="Times New Roman"/>
          <w:color w:val="auto"/>
        </w:rPr>
        <w:t>паровая теплофикационная турбина типа ПТ-30-8,8 Ленинградского Металлическ</w:t>
      </w:r>
      <w:r w:rsidR="00F01248" w:rsidRPr="007A4741">
        <w:rPr>
          <w:rFonts w:ascii="Times New Roman" w:hAnsi="Times New Roman" w:cs="Times New Roman"/>
          <w:color w:val="auto"/>
        </w:rPr>
        <w:t>о</w:t>
      </w:r>
      <w:r w:rsidR="00F01248" w:rsidRPr="007A4741">
        <w:rPr>
          <w:rFonts w:ascii="Times New Roman" w:hAnsi="Times New Roman" w:cs="Times New Roman"/>
          <w:color w:val="auto"/>
        </w:rPr>
        <w:t>го Завода с двумя регулируемыми отборами пара, номинальной мощностью 30 МВт (макс</w:t>
      </w:r>
      <w:r w:rsidR="00F01248" w:rsidRPr="007A4741">
        <w:rPr>
          <w:rFonts w:ascii="Times New Roman" w:hAnsi="Times New Roman" w:cs="Times New Roman"/>
          <w:color w:val="auto"/>
        </w:rPr>
        <w:t>и</w:t>
      </w:r>
      <w:r w:rsidR="00F01248" w:rsidRPr="007A4741">
        <w:rPr>
          <w:rFonts w:ascii="Times New Roman" w:hAnsi="Times New Roman" w:cs="Times New Roman"/>
          <w:color w:val="auto"/>
        </w:rPr>
        <w:t>мальной - 35 МВт), с частотой вращения 3000 об/мин</w:t>
      </w:r>
      <w:r w:rsidRPr="007A4741">
        <w:rPr>
          <w:rFonts w:ascii="Times New Roman" w:hAnsi="Times New Roman" w:cs="Times New Roman"/>
          <w:color w:val="auto"/>
        </w:rPr>
        <w:t>.</w:t>
      </w:r>
      <w:r w:rsidR="00F01248" w:rsidRPr="007A4741">
        <w:rPr>
          <w:rFonts w:ascii="Times New Roman" w:hAnsi="Times New Roman" w:cs="Times New Roman"/>
          <w:color w:val="auto"/>
        </w:rPr>
        <w:t xml:space="preserve"> </w:t>
      </w:r>
      <w:r w:rsidR="00862154" w:rsidRPr="007A4741">
        <w:rPr>
          <w:rFonts w:ascii="Times New Roman" w:hAnsi="Times New Roman" w:cs="Times New Roman"/>
          <w:color w:val="auto"/>
        </w:rPr>
        <w:t>Предназначена для</w:t>
      </w:r>
      <w:r w:rsidR="00F01248" w:rsidRPr="007A4741">
        <w:rPr>
          <w:rFonts w:ascii="Times New Roman" w:hAnsi="Times New Roman" w:cs="Times New Roman"/>
          <w:color w:val="auto"/>
        </w:rPr>
        <w:t xml:space="preserve"> непосредственного привода генератора и отпуска тепла</w:t>
      </w:r>
      <w:r w:rsidRPr="007A4741">
        <w:rPr>
          <w:rFonts w:ascii="Times New Roman" w:hAnsi="Times New Roman" w:cs="Times New Roman"/>
          <w:color w:val="auto"/>
        </w:rPr>
        <w:t xml:space="preserve"> на производство и теплофикацию;</w:t>
      </w:r>
      <w:proofErr w:type="gramEnd"/>
    </w:p>
    <w:p w:rsidR="00337FD3" w:rsidRDefault="00337FD3" w:rsidP="00251A72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 xml:space="preserve">-  электрический генератор ТФП-25-2/63 </w:t>
      </w:r>
      <w:r w:rsidR="006263A4" w:rsidRPr="007A4741">
        <w:rPr>
          <w:rFonts w:ascii="Times New Roman" w:hAnsi="Times New Roman" w:cs="Times New Roman"/>
          <w:color w:val="auto"/>
        </w:rPr>
        <w:t>УЗ активной</w:t>
      </w:r>
      <w:r w:rsidRPr="007A4741">
        <w:rPr>
          <w:rFonts w:ascii="Times New Roman" w:hAnsi="Times New Roman" w:cs="Times New Roman"/>
          <w:color w:val="auto"/>
        </w:rPr>
        <w:t xml:space="preserve">  номинальной мощностью 30 МВт с возбудителем БВД-130-3000УЗ. </w:t>
      </w:r>
      <w:proofErr w:type="gramStart"/>
      <w:r w:rsidR="00862154" w:rsidRPr="007A4741">
        <w:rPr>
          <w:rFonts w:ascii="Times New Roman" w:hAnsi="Times New Roman" w:cs="Times New Roman"/>
          <w:color w:val="auto"/>
        </w:rPr>
        <w:t>Предназначен</w:t>
      </w:r>
      <w:proofErr w:type="gramEnd"/>
      <w:r w:rsidR="00862154" w:rsidRPr="007A4741">
        <w:rPr>
          <w:rFonts w:ascii="Times New Roman" w:hAnsi="Times New Roman" w:cs="Times New Roman"/>
          <w:color w:val="auto"/>
        </w:rPr>
        <w:t xml:space="preserve"> для</w:t>
      </w:r>
      <w:r w:rsidRPr="007A4741">
        <w:rPr>
          <w:rFonts w:ascii="Times New Roman" w:hAnsi="Times New Roman" w:cs="Times New Roman"/>
          <w:color w:val="auto"/>
        </w:rPr>
        <w:t xml:space="preserve"> выработки электроэнергии пер</w:t>
      </w:r>
      <w:r w:rsidRPr="007A4741">
        <w:rPr>
          <w:rFonts w:ascii="Times New Roman" w:hAnsi="Times New Roman" w:cs="Times New Roman"/>
          <w:color w:val="auto"/>
        </w:rPr>
        <w:t>е</w:t>
      </w:r>
      <w:r w:rsidRPr="007A4741">
        <w:rPr>
          <w:rFonts w:ascii="Times New Roman" w:hAnsi="Times New Roman" w:cs="Times New Roman"/>
          <w:color w:val="auto"/>
        </w:rPr>
        <w:t>менного тока. Охлаждается воздухом, циркулирующим в замкнутом контуре. Теплоотвод</w:t>
      </w:r>
      <w:r w:rsidRPr="007A4741">
        <w:rPr>
          <w:rFonts w:ascii="Times New Roman" w:hAnsi="Times New Roman" w:cs="Times New Roman"/>
          <w:color w:val="auto"/>
        </w:rPr>
        <w:t>я</w:t>
      </w:r>
      <w:r w:rsidRPr="007A4741">
        <w:rPr>
          <w:rFonts w:ascii="Times New Roman" w:hAnsi="Times New Roman" w:cs="Times New Roman"/>
          <w:color w:val="auto"/>
        </w:rPr>
        <w:t>щим агентом является вода, циркулирующая в воздухоохладителях, установленных верт</w:t>
      </w:r>
      <w:r w:rsidRPr="007A4741">
        <w:rPr>
          <w:rFonts w:ascii="Times New Roman" w:hAnsi="Times New Roman" w:cs="Times New Roman"/>
          <w:color w:val="auto"/>
        </w:rPr>
        <w:t>и</w:t>
      </w:r>
      <w:r w:rsidRPr="007A4741">
        <w:rPr>
          <w:rFonts w:ascii="Times New Roman" w:hAnsi="Times New Roman" w:cs="Times New Roman"/>
          <w:color w:val="auto"/>
        </w:rPr>
        <w:t>кально в корпусе статора турбогенератора. Активная номинальная мощность – 30 МВт.</w:t>
      </w:r>
    </w:p>
    <w:p w:rsidR="00880F1E" w:rsidRPr="007A4741" w:rsidRDefault="00880F1E" w:rsidP="00251A72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</w:p>
    <w:p w:rsidR="00337FD3" w:rsidRDefault="00931A42" w:rsidP="00251A72">
      <w:pPr>
        <w:pStyle w:val="a3"/>
        <w:numPr>
          <w:ilvl w:val="2"/>
          <w:numId w:val="2"/>
        </w:numPr>
        <w:autoSpaceDE w:val="0"/>
        <w:autoSpaceDN w:val="0"/>
        <w:adjustRightInd w:val="0"/>
        <w:spacing w:before="120" w:after="120" w:line="276" w:lineRule="auto"/>
        <w:ind w:left="0" w:firstLine="851"/>
        <w:jc w:val="both"/>
        <w:rPr>
          <w:rFonts w:ascii="Times New Roman" w:hAnsi="Times New Roman" w:cs="Times New Roman"/>
          <w:b/>
          <w:color w:val="auto"/>
        </w:rPr>
      </w:pPr>
      <w:r w:rsidRPr="007A4741">
        <w:rPr>
          <w:rFonts w:ascii="Times New Roman" w:hAnsi="Times New Roman" w:cs="Times New Roman"/>
          <w:b/>
          <w:color w:val="auto"/>
        </w:rPr>
        <w:t xml:space="preserve"> </w:t>
      </w:r>
      <w:r w:rsidR="00B533B3" w:rsidRPr="007A4741">
        <w:rPr>
          <w:rFonts w:ascii="Times New Roman" w:hAnsi="Times New Roman" w:cs="Times New Roman"/>
          <w:b/>
          <w:color w:val="auto"/>
        </w:rPr>
        <w:t xml:space="preserve">Состав </w:t>
      </w:r>
      <w:r w:rsidR="00337FD3" w:rsidRPr="007A4741">
        <w:rPr>
          <w:rFonts w:ascii="Times New Roman" w:hAnsi="Times New Roman" w:cs="Times New Roman"/>
          <w:b/>
          <w:color w:val="auto"/>
        </w:rPr>
        <w:t>АСУТП турбоагрегата.</w:t>
      </w:r>
    </w:p>
    <w:p w:rsidR="00880F1E" w:rsidRPr="007A4741" w:rsidRDefault="00880F1E" w:rsidP="00880F1E">
      <w:pPr>
        <w:pStyle w:val="a3"/>
        <w:autoSpaceDE w:val="0"/>
        <w:autoSpaceDN w:val="0"/>
        <w:adjustRightInd w:val="0"/>
        <w:spacing w:before="120" w:after="120" w:line="276" w:lineRule="auto"/>
        <w:ind w:left="851"/>
        <w:jc w:val="both"/>
        <w:rPr>
          <w:rFonts w:ascii="Times New Roman" w:hAnsi="Times New Roman" w:cs="Times New Roman"/>
          <w:b/>
          <w:color w:val="auto"/>
        </w:rPr>
      </w:pPr>
    </w:p>
    <w:p w:rsidR="00931A42" w:rsidRPr="007A4741" w:rsidRDefault="00931A42" w:rsidP="00251A72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 xml:space="preserve">В состав реализованной в настоящее время на базе ПТК </w:t>
      </w:r>
      <w:proofErr w:type="spellStart"/>
      <w:r w:rsidRPr="007A4741">
        <w:rPr>
          <w:rFonts w:ascii="Times New Roman" w:hAnsi="Times New Roman" w:cs="Times New Roman"/>
          <w:color w:val="auto"/>
        </w:rPr>
        <w:t>Freelance</w:t>
      </w:r>
      <w:proofErr w:type="spellEnd"/>
      <w:r w:rsidRPr="007A4741">
        <w:rPr>
          <w:rFonts w:ascii="Times New Roman" w:hAnsi="Times New Roman" w:cs="Times New Roman"/>
          <w:color w:val="auto"/>
        </w:rPr>
        <w:t xml:space="preserve"> 2000 АСУ ТП ту</w:t>
      </w:r>
      <w:r w:rsidRPr="007A4741">
        <w:rPr>
          <w:rFonts w:ascii="Times New Roman" w:hAnsi="Times New Roman" w:cs="Times New Roman"/>
          <w:color w:val="auto"/>
        </w:rPr>
        <w:t>р</w:t>
      </w:r>
      <w:r w:rsidRPr="007A4741">
        <w:rPr>
          <w:rFonts w:ascii="Times New Roman" w:hAnsi="Times New Roman" w:cs="Times New Roman"/>
          <w:color w:val="auto"/>
        </w:rPr>
        <w:t>боагрегата</w:t>
      </w:r>
      <w:r w:rsidR="00B533B3" w:rsidRPr="007A4741">
        <w:rPr>
          <w:rFonts w:ascii="Times New Roman" w:hAnsi="Times New Roman" w:cs="Times New Roman"/>
          <w:color w:val="auto"/>
        </w:rPr>
        <w:t xml:space="preserve"> </w:t>
      </w:r>
      <w:r w:rsidRPr="007A4741">
        <w:rPr>
          <w:rFonts w:ascii="Times New Roman" w:hAnsi="Times New Roman" w:cs="Times New Roman"/>
          <w:color w:val="auto"/>
        </w:rPr>
        <w:t xml:space="preserve">ст. № </w:t>
      </w:r>
      <w:r w:rsidR="00880F1E" w:rsidRPr="007A4741">
        <w:rPr>
          <w:rFonts w:ascii="Times New Roman" w:hAnsi="Times New Roman" w:cs="Times New Roman"/>
          <w:color w:val="auto"/>
        </w:rPr>
        <w:t>3, входит</w:t>
      </w:r>
      <w:r w:rsidR="00B933AA" w:rsidRPr="007A4741">
        <w:rPr>
          <w:rFonts w:ascii="Times New Roman" w:hAnsi="Times New Roman" w:cs="Times New Roman"/>
          <w:color w:val="auto"/>
        </w:rPr>
        <w:t xml:space="preserve"> следующее основное оборудование</w:t>
      </w:r>
      <w:r w:rsidRPr="007A4741">
        <w:rPr>
          <w:rFonts w:ascii="Times New Roman" w:hAnsi="Times New Roman" w:cs="Times New Roman"/>
          <w:color w:val="auto"/>
        </w:rPr>
        <w:t>:</w:t>
      </w:r>
    </w:p>
    <w:p w:rsidR="00931A42" w:rsidRPr="007A4741" w:rsidRDefault="00931A42" w:rsidP="00251A72">
      <w:pPr>
        <w:spacing w:line="276" w:lineRule="auto"/>
        <w:ind w:left="720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- </w:t>
      </w:r>
      <w:r w:rsidR="00B533B3" w:rsidRPr="007A4741">
        <w:rPr>
          <w:rFonts w:ascii="Times New Roman" w:eastAsia="Calibri" w:hAnsi="Times New Roman" w:cs="Times New Roman"/>
          <w:color w:val="auto"/>
          <w:lang w:eastAsia="en-US"/>
        </w:rPr>
        <w:t>3 (тр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и</w:t>
      </w:r>
      <w:r w:rsidR="00B533B3" w:rsidRPr="007A4741">
        <w:rPr>
          <w:rFonts w:ascii="Times New Roman" w:eastAsia="Calibri" w:hAnsi="Times New Roman" w:cs="Times New Roman"/>
          <w:color w:val="auto"/>
          <w:lang w:eastAsia="en-US"/>
        </w:rPr>
        <w:t>) процессорных станций</w:t>
      </w:r>
      <w:r w:rsidR="00380C99"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(</w:t>
      </w:r>
      <w:r w:rsidR="00380C99" w:rsidRPr="007A4741">
        <w:rPr>
          <w:rFonts w:ascii="Times New Roman" w:hAnsi="Times New Roman" w:cs="Times New Roman"/>
          <w:color w:val="auto"/>
        </w:rPr>
        <w:t>шкафы HJ03A07, HJ03A08, HJ03A09</w:t>
      </w:r>
      <w:r w:rsidR="00380C99" w:rsidRPr="007A4741">
        <w:rPr>
          <w:rFonts w:ascii="Times New Roman" w:eastAsia="Calibri" w:hAnsi="Times New Roman" w:cs="Times New Roman"/>
          <w:color w:val="auto"/>
          <w:lang w:eastAsia="en-US"/>
        </w:rPr>
        <w:t>)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;</w:t>
      </w:r>
    </w:p>
    <w:p w:rsidR="00931A42" w:rsidRPr="007A4741" w:rsidRDefault="00931A42" w:rsidP="00251A72">
      <w:pPr>
        <w:spacing w:line="276" w:lineRule="auto"/>
        <w:ind w:left="720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- </w:t>
      </w:r>
      <w:r w:rsidR="00B533B3"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3 (</w:t>
      </w:r>
      <w:r w:rsidR="00862154" w:rsidRPr="007A4741">
        <w:rPr>
          <w:rFonts w:ascii="Times New Roman" w:eastAsia="Calibri" w:hAnsi="Times New Roman" w:cs="Times New Roman"/>
          <w:color w:val="auto"/>
          <w:lang w:eastAsia="en-US"/>
        </w:rPr>
        <w:t>три) АРМа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(2 операторских, 1 </w:t>
      </w:r>
      <w:proofErr w:type="gramStart"/>
      <w:r w:rsidRPr="007A4741">
        <w:rPr>
          <w:rFonts w:ascii="Times New Roman" w:eastAsia="Calibri" w:hAnsi="Times New Roman" w:cs="Times New Roman"/>
          <w:color w:val="auto"/>
          <w:lang w:eastAsia="en-US"/>
        </w:rPr>
        <w:t>инженерный</w:t>
      </w:r>
      <w:proofErr w:type="gramEnd"/>
      <w:r w:rsidRPr="007A4741">
        <w:rPr>
          <w:rFonts w:ascii="Times New Roman" w:eastAsia="Calibri" w:hAnsi="Times New Roman" w:cs="Times New Roman"/>
          <w:color w:val="auto"/>
          <w:lang w:eastAsia="en-US"/>
        </w:rPr>
        <w:t>);</w:t>
      </w:r>
    </w:p>
    <w:p w:rsidR="00931A42" w:rsidRPr="007A4741" w:rsidRDefault="00931A42" w:rsidP="00251A72">
      <w:pPr>
        <w:spacing w:line="276" w:lineRule="auto"/>
        <w:ind w:left="720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-</w:t>
      </w:r>
      <w:r w:rsidR="00B533B3"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оптоволоконн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ая</w:t>
      </w:r>
      <w:r w:rsidR="00B533B3"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сет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ь с аппаратурой связи;</w:t>
      </w:r>
    </w:p>
    <w:p w:rsidR="00931A42" w:rsidRPr="007A4741" w:rsidRDefault="00931A42" w:rsidP="00251A72">
      <w:pPr>
        <w:spacing w:line="276" w:lineRule="auto"/>
        <w:ind w:left="720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- шкаф управления электрооборудовани</w:t>
      </w:r>
      <w:r w:rsidR="00B933AA" w:rsidRPr="007A4741">
        <w:rPr>
          <w:rFonts w:ascii="Times New Roman" w:eastAsia="Calibri" w:hAnsi="Times New Roman" w:cs="Times New Roman"/>
          <w:color w:val="auto"/>
          <w:lang w:eastAsia="en-US"/>
        </w:rPr>
        <w:t>ем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ЭЦ (шкаф HJ03A06);</w:t>
      </w:r>
    </w:p>
    <w:p w:rsidR="00931A42" w:rsidRPr="007A4741" w:rsidRDefault="00931A42" w:rsidP="00251A72">
      <w:pPr>
        <w:spacing w:line="276" w:lineRule="auto"/>
        <w:ind w:left="720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lastRenderedPageBreak/>
        <w:t>- шкаф блоков питания аналоговых токовых сигналов (шкаф HJ03A03);</w:t>
      </w:r>
    </w:p>
    <w:p w:rsidR="00931A42" w:rsidRPr="007A4741" w:rsidRDefault="00931A42" w:rsidP="00251A72">
      <w:pPr>
        <w:spacing w:line="276" w:lineRule="auto"/>
        <w:ind w:left="720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-  шкаф АВР питания постоянным током (шкаф HJ03A02);</w:t>
      </w:r>
    </w:p>
    <w:p w:rsidR="00B1099C" w:rsidRPr="007A4741" w:rsidRDefault="00931A42" w:rsidP="00251A72">
      <w:pPr>
        <w:spacing w:line="276" w:lineRule="auto"/>
        <w:ind w:left="720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- стойка контроля «Вибробит-100» (шкаф HJ03A01) механических измерений </w:t>
      </w:r>
      <w:r w:rsidR="00B1099C" w:rsidRPr="007A4741">
        <w:rPr>
          <w:rFonts w:ascii="Times New Roman" w:eastAsia="Calibri" w:hAnsi="Times New Roman" w:cs="Times New Roman"/>
          <w:color w:val="auto"/>
          <w:lang w:eastAsia="en-US"/>
        </w:rPr>
        <w:t>(см. п. 3.1. таблицы перечня входных и выходных сигналов).</w:t>
      </w:r>
    </w:p>
    <w:p w:rsidR="00B933AA" w:rsidRPr="007A4741" w:rsidRDefault="00B533B3" w:rsidP="00251A72">
      <w:pPr>
        <w:spacing w:before="120" w:line="276" w:lineRule="auto"/>
        <w:ind w:left="720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АСУТП обеспечивает</w:t>
      </w:r>
      <w:r w:rsidR="00B30994" w:rsidRPr="007A4741">
        <w:rPr>
          <w:rFonts w:ascii="Times New Roman" w:hAnsi="Times New Roman" w:cs="Times New Roman"/>
          <w:color w:val="auto"/>
        </w:rPr>
        <w:t xml:space="preserve"> приём, обработку и выдачу следующих, приведённых в ниж</w:t>
      </w:r>
      <w:r w:rsidR="00031886" w:rsidRPr="007A4741">
        <w:rPr>
          <w:rFonts w:ascii="Times New Roman" w:hAnsi="Times New Roman" w:cs="Times New Roman"/>
          <w:color w:val="auto"/>
        </w:rPr>
        <w:t>е</w:t>
      </w:r>
      <w:r w:rsidR="00031886" w:rsidRPr="007A4741">
        <w:rPr>
          <w:rFonts w:ascii="Times New Roman" w:hAnsi="Times New Roman" w:cs="Times New Roman"/>
          <w:color w:val="auto"/>
        </w:rPr>
        <w:t>расположенной таблице</w:t>
      </w:r>
      <w:r w:rsidR="001A1727" w:rsidRPr="007A4741">
        <w:rPr>
          <w:rFonts w:ascii="Times New Roman" w:hAnsi="Times New Roman" w:cs="Times New Roman"/>
          <w:color w:val="auto"/>
        </w:rPr>
        <w:t>,</w:t>
      </w:r>
      <w:r w:rsidR="00031886" w:rsidRPr="007A4741">
        <w:rPr>
          <w:rFonts w:ascii="Times New Roman" w:hAnsi="Times New Roman" w:cs="Times New Roman"/>
          <w:color w:val="auto"/>
        </w:rPr>
        <w:t xml:space="preserve"> сигналов.</w:t>
      </w:r>
    </w:p>
    <w:p w:rsidR="00576B78" w:rsidRPr="007A4741" w:rsidRDefault="00576B78" w:rsidP="00251A72">
      <w:pPr>
        <w:autoSpaceDE w:val="0"/>
        <w:autoSpaceDN w:val="0"/>
        <w:adjustRightInd w:val="0"/>
        <w:spacing w:before="80" w:line="276" w:lineRule="auto"/>
        <w:rPr>
          <w:rFonts w:ascii="Times New Roman" w:hAnsi="Times New Roman" w:cs="Times New Roman"/>
          <w:color w:val="auto"/>
        </w:rPr>
      </w:pPr>
    </w:p>
    <w:p w:rsidR="00576B78" w:rsidRPr="007A4741" w:rsidRDefault="00576B78" w:rsidP="00251A72">
      <w:pPr>
        <w:autoSpaceDE w:val="0"/>
        <w:autoSpaceDN w:val="0"/>
        <w:adjustRightInd w:val="0"/>
        <w:spacing w:before="80" w:line="276" w:lineRule="auto"/>
        <w:rPr>
          <w:rFonts w:ascii="Times New Roman" w:hAnsi="Times New Roman" w:cs="Times New Roman"/>
          <w:color w:val="auto"/>
        </w:rPr>
      </w:pPr>
    </w:p>
    <w:tbl>
      <w:tblPr>
        <w:tblW w:w="9781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"/>
        <w:gridCol w:w="5067"/>
        <w:gridCol w:w="797"/>
        <w:gridCol w:w="3336"/>
      </w:tblGrid>
      <w:tr w:rsidR="001A1727" w:rsidRPr="007A4741" w:rsidTr="003F2559">
        <w:trPr>
          <w:trHeight w:hRule="exact" w:val="42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727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Таблица перечня входных и выводных сигналов АСУ ТП.</w:t>
            </w:r>
          </w:p>
        </w:tc>
      </w:tr>
      <w:tr w:rsidR="00031886" w:rsidRPr="007A4741" w:rsidTr="003F2559">
        <w:trPr>
          <w:trHeight w:hRule="exact" w:val="5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  <w:t xml:space="preserve">№ </w:t>
            </w:r>
            <w:proofErr w:type="gramStart"/>
            <w:r w:rsidRPr="007A4741"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  <w:t>п</w:t>
            </w:r>
            <w:proofErr w:type="gramEnd"/>
            <w:r w:rsidRPr="007A4741"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  <w:t>/п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  <w:t>Наименование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  <w:t>Кол-во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i/>
                <w:color w:val="auto"/>
                <w:lang w:eastAsia="en-US"/>
              </w:rPr>
              <w:t>Примечание</w:t>
            </w:r>
          </w:p>
        </w:tc>
      </w:tr>
      <w:tr w:rsidR="00B30994" w:rsidRPr="007A4741" w:rsidTr="003F2559">
        <w:trPr>
          <w:trHeight w:hRule="exact" w:val="425"/>
        </w:trPr>
        <w:tc>
          <w:tcPr>
            <w:tcW w:w="58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0994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1</w:t>
            </w:r>
            <w:r w:rsidR="001A1727"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.</w:t>
            </w:r>
          </w:p>
        </w:tc>
        <w:tc>
          <w:tcPr>
            <w:tcW w:w="920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994" w:rsidRPr="007A4741" w:rsidRDefault="00B30994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  <w:t>Дискретные сигналы</w:t>
            </w:r>
          </w:p>
        </w:tc>
      </w:tr>
      <w:tr w:rsidR="00B30994" w:rsidRPr="007A4741" w:rsidTr="003F2559">
        <w:trPr>
          <w:trHeight w:hRule="exact" w:val="425"/>
        </w:trPr>
        <w:tc>
          <w:tcPr>
            <w:tcW w:w="5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994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1.1</w:t>
            </w:r>
          </w:p>
        </w:tc>
        <w:tc>
          <w:tcPr>
            <w:tcW w:w="50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994" w:rsidRPr="007A4741" w:rsidRDefault="00031886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Входные, с внешним </w:t>
            </w:r>
            <w:r w:rsidR="00862154"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питанием =</w:t>
            </w: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24</w:t>
            </w:r>
            <w:proofErr w:type="gramStart"/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</w:t>
            </w:r>
            <w:proofErr w:type="gram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994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774</w:t>
            </w:r>
          </w:p>
        </w:tc>
        <w:tc>
          <w:tcPr>
            <w:tcW w:w="333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994" w:rsidRPr="007A4741" w:rsidRDefault="00B30994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031886" w:rsidRPr="007A4741" w:rsidTr="003F2559">
        <w:trPr>
          <w:trHeight w:hRule="exact" w:val="425"/>
        </w:trPr>
        <w:tc>
          <w:tcPr>
            <w:tcW w:w="5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1.2</w:t>
            </w:r>
          </w:p>
        </w:tc>
        <w:tc>
          <w:tcPr>
            <w:tcW w:w="50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Выходные, с собственным </w:t>
            </w:r>
            <w:r w:rsidR="00862154"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питанием =</w:t>
            </w: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24</w:t>
            </w:r>
            <w:proofErr w:type="gramStart"/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</w:t>
            </w:r>
            <w:proofErr w:type="gram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340</w:t>
            </w:r>
          </w:p>
        </w:tc>
        <w:tc>
          <w:tcPr>
            <w:tcW w:w="333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886" w:rsidRPr="007A4741" w:rsidRDefault="00031886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2.</w:t>
            </w:r>
          </w:p>
        </w:tc>
        <w:tc>
          <w:tcPr>
            <w:tcW w:w="92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  <w:t>Аналоговые измерения технологических параметров</w:t>
            </w: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33B3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  <w:r w:rsidR="00B533B3"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.1</w:t>
            </w:r>
          </w:p>
        </w:tc>
        <w:tc>
          <w:tcPr>
            <w:tcW w:w="50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Сигналы 4-20 мА (0-5 мА)</w:t>
            </w:r>
          </w:p>
        </w:tc>
        <w:tc>
          <w:tcPr>
            <w:tcW w:w="7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33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В том числе: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3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Давление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47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Расход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22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Уровень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Положение ИМ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21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FA6EA3" w:rsidRPr="007A4741" w:rsidTr="003F2559">
        <w:trPr>
          <w:trHeight w:hRule="exact" w:val="425"/>
        </w:trPr>
        <w:tc>
          <w:tcPr>
            <w:tcW w:w="5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A3" w:rsidRPr="007A4741" w:rsidRDefault="00FA6EA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6EA3" w:rsidRPr="007A4741" w:rsidRDefault="00FA6EA3" w:rsidP="00251A72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Всего: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6EA3" w:rsidRPr="007A4741" w:rsidRDefault="00FA6EA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109</w:t>
            </w:r>
          </w:p>
        </w:tc>
        <w:tc>
          <w:tcPr>
            <w:tcW w:w="3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A3" w:rsidRPr="007A4741" w:rsidRDefault="00FA6EA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1D0CF8" w:rsidRPr="007A4741" w:rsidTr="003F2559">
        <w:trPr>
          <w:trHeight w:hRule="exact" w:val="425"/>
        </w:trPr>
        <w:tc>
          <w:tcPr>
            <w:tcW w:w="58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  <w:r w:rsidR="001D0CF8"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.2</w:t>
            </w:r>
          </w:p>
        </w:tc>
        <w:tc>
          <w:tcPr>
            <w:tcW w:w="920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Ненормированные сигналы</w:t>
            </w: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Температура (термопара, тип)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39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Тип “К” - классификация АББ</w:t>
            </w:r>
          </w:p>
        </w:tc>
      </w:tr>
      <w:tr w:rsidR="00B533B3" w:rsidRPr="00437970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Температура (</w:t>
            </w:r>
            <w:proofErr w:type="spellStart"/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термосопротивление</w:t>
            </w:r>
            <w:proofErr w:type="spellEnd"/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, тип)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119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862154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ТСМ</w:t>
            </w:r>
            <w:r w:rsidRPr="007A4741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,</w:t>
            </w:r>
            <w:r w:rsidRPr="00A2598A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 xml:space="preserve"> </w:t>
            </w: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ТСП</w:t>
            </w:r>
            <w:r w:rsidR="00B533B3" w:rsidRPr="007A4741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 xml:space="preserve"> - user defined (</w:t>
            </w:r>
            <w:r w:rsidR="00B533B3"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АББ</w:t>
            </w:r>
            <w:r w:rsidR="00B533B3" w:rsidRPr="007A4741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)</w:t>
            </w:r>
          </w:p>
        </w:tc>
      </w:tr>
      <w:tr w:rsidR="001D0CF8" w:rsidRPr="007A4741" w:rsidTr="003F2559">
        <w:trPr>
          <w:trHeight w:hRule="exact" w:val="425"/>
        </w:trPr>
        <w:tc>
          <w:tcPr>
            <w:tcW w:w="5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</w:p>
        </w:tc>
        <w:tc>
          <w:tcPr>
            <w:tcW w:w="50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Всего: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158</w:t>
            </w:r>
          </w:p>
        </w:tc>
        <w:tc>
          <w:tcPr>
            <w:tcW w:w="3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 том числе 15 </w:t>
            </w:r>
            <w:proofErr w:type="gramStart"/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резервных</w:t>
            </w:r>
            <w:proofErr w:type="gramEnd"/>
          </w:p>
        </w:tc>
      </w:tr>
      <w:tr w:rsidR="001D0CF8" w:rsidRPr="007A4741" w:rsidTr="003F2559">
        <w:trPr>
          <w:trHeight w:hRule="exact" w:val="425"/>
        </w:trPr>
        <w:tc>
          <w:tcPr>
            <w:tcW w:w="58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3.</w:t>
            </w:r>
          </w:p>
        </w:tc>
        <w:tc>
          <w:tcPr>
            <w:tcW w:w="920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  <w:t>Механические измерения</w:t>
            </w: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  <w:r w:rsidR="00B533B3"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.1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Сигналы 4-20 мА (0-5 мА)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Вибрация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22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Расширение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Осевой сдвиг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 Прочие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9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1D0CF8" w:rsidRPr="007A4741" w:rsidTr="003F2559">
        <w:trPr>
          <w:trHeight w:hRule="exact" w:val="425"/>
        </w:trPr>
        <w:tc>
          <w:tcPr>
            <w:tcW w:w="5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Всего: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36</w:t>
            </w:r>
          </w:p>
        </w:tc>
        <w:tc>
          <w:tcPr>
            <w:tcW w:w="3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4.</w:t>
            </w:r>
          </w:p>
        </w:tc>
        <w:tc>
          <w:tcPr>
            <w:tcW w:w="920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u w:val="single"/>
                <w:lang w:eastAsia="en-US"/>
              </w:rPr>
              <w:t>Аналоговые измерения электрических параметров</w:t>
            </w: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1A1727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4</w:t>
            </w:r>
            <w:r w:rsidR="00B533B3"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.1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Сигналы 4-20 мА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-Ток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26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-Мощность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533B3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-Частота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3B3" w:rsidRPr="007A4741" w:rsidRDefault="00B533B3" w:rsidP="00251A72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1D0CF8" w:rsidRPr="007A4741" w:rsidTr="003F2559">
        <w:trPr>
          <w:trHeight w:hRule="exact" w:val="4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Всего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A4741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28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8" w:rsidRPr="007A4741" w:rsidRDefault="001D0CF8" w:rsidP="00251A7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880F1E" w:rsidRDefault="00880F1E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880F1E" w:rsidRDefault="00880F1E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862154" w:rsidRPr="007A4741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7A4741">
        <w:rPr>
          <w:rFonts w:ascii="Times New Roman" w:eastAsia="Times New Roman" w:hAnsi="Times New Roman" w:cs="Times New Roman"/>
          <w:b/>
          <w:bCs/>
          <w:color w:val="auto"/>
        </w:rPr>
        <w:t>Сокращение</w:t>
      </w:r>
    </w:p>
    <w:p w:rsidR="00862154" w:rsidRPr="007A4741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  <w:r w:rsidRPr="007A4741">
        <w:rPr>
          <w:rFonts w:ascii="Times New Roman" w:eastAsia="Times New Roman" w:hAnsi="Times New Roman" w:cs="Times New Roman"/>
          <w:bCs/>
          <w:color w:val="auto"/>
        </w:rPr>
        <w:t xml:space="preserve">АРМ - Автоматизированное рабочее место </w:t>
      </w:r>
    </w:p>
    <w:p w:rsidR="00862154" w:rsidRPr="007A4741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  <w:proofErr w:type="spellStart"/>
      <w:r w:rsidRPr="007A4741">
        <w:rPr>
          <w:rFonts w:ascii="Times New Roman" w:eastAsia="Times New Roman" w:hAnsi="Times New Roman" w:cs="Times New Roman"/>
          <w:bCs/>
          <w:color w:val="auto"/>
        </w:rPr>
        <w:t>КИПиА</w:t>
      </w:r>
      <w:proofErr w:type="spellEnd"/>
      <w:r w:rsidRPr="007A4741">
        <w:rPr>
          <w:rFonts w:ascii="Times New Roman" w:eastAsia="Times New Roman" w:hAnsi="Times New Roman" w:cs="Times New Roman"/>
          <w:bCs/>
          <w:color w:val="auto"/>
        </w:rPr>
        <w:t xml:space="preserve"> – контрольно-измерительные приборы и автоматика </w:t>
      </w:r>
    </w:p>
    <w:p w:rsidR="00862154" w:rsidRPr="007A4741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  <w:r w:rsidRPr="007A4741">
        <w:rPr>
          <w:rFonts w:ascii="Times New Roman" w:eastAsia="Times New Roman" w:hAnsi="Times New Roman" w:cs="Times New Roman"/>
          <w:bCs/>
          <w:color w:val="auto"/>
        </w:rPr>
        <w:t>АСУ ТП – автоматизированная система управления технологическими процессами</w:t>
      </w:r>
    </w:p>
    <w:p w:rsidR="00862154" w:rsidRPr="007A4741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  <w:proofErr w:type="spellStart"/>
      <w:r w:rsidRPr="007A4741">
        <w:rPr>
          <w:rFonts w:ascii="Times New Roman" w:eastAsia="Times New Roman" w:hAnsi="Times New Roman" w:cs="Times New Roman"/>
          <w:bCs/>
          <w:color w:val="auto"/>
        </w:rPr>
        <w:t>ГрЩУ</w:t>
      </w:r>
      <w:proofErr w:type="spellEnd"/>
      <w:r w:rsidRPr="007A4741">
        <w:rPr>
          <w:rFonts w:ascii="Times New Roman" w:eastAsia="Times New Roman" w:hAnsi="Times New Roman" w:cs="Times New Roman"/>
          <w:bCs/>
          <w:color w:val="auto"/>
        </w:rPr>
        <w:t xml:space="preserve"> – групповой щит управления</w:t>
      </w:r>
    </w:p>
    <w:p w:rsidR="00862154" w:rsidRPr="007A4741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  <w:r w:rsidRPr="007A4741">
        <w:rPr>
          <w:rFonts w:ascii="Times New Roman" w:eastAsia="Times New Roman" w:hAnsi="Times New Roman" w:cs="Times New Roman"/>
          <w:bCs/>
          <w:color w:val="auto"/>
        </w:rPr>
        <w:t>ПНД – подогреватель низкого давления</w:t>
      </w:r>
    </w:p>
    <w:p w:rsidR="00862154" w:rsidRPr="007A4741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  <w:r w:rsidRPr="007A4741">
        <w:rPr>
          <w:rFonts w:ascii="Times New Roman" w:eastAsia="Times New Roman" w:hAnsi="Times New Roman" w:cs="Times New Roman"/>
          <w:bCs/>
          <w:color w:val="auto"/>
        </w:rPr>
        <w:t>ПВД – подогреватель высокого давления</w:t>
      </w:r>
    </w:p>
    <w:p w:rsidR="00862154" w:rsidRDefault="00862154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  <w:r w:rsidRPr="007A4741">
        <w:rPr>
          <w:rFonts w:ascii="Times New Roman" w:eastAsia="Times New Roman" w:hAnsi="Times New Roman" w:cs="Times New Roman"/>
          <w:bCs/>
          <w:color w:val="auto"/>
        </w:rPr>
        <w:t xml:space="preserve">ВПУ – </w:t>
      </w:r>
      <w:proofErr w:type="spellStart"/>
      <w:r w:rsidRPr="007A4741">
        <w:rPr>
          <w:rFonts w:ascii="Times New Roman" w:eastAsia="Times New Roman" w:hAnsi="Times New Roman" w:cs="Times New Roman"/>
          <w:bCs/>
          <w:color w:val="auto"/>
        </w:rPr>
        <w:t>валоповоротное</w:t>
      </w:r>
      <w:proofErr w:type="spellEnd"/>
      <w:r w:rsidRPr="007A4741">
        <w:rPr>
          <w:rFonts w:ascii="Times New Roman" w:eastAsia="Times New Roman" w:hAnsi="Times New Roman" w:cs="Times New Roman"/>
          <w:bCs/>
          <w:color w:val="auto"/>
        </w:rPr>
        <w:t xml:space="preserve"> устройство </w:t>
      </w:r>
    </w:p>
    <w:p w:rsidR="00880F1E" w:rsidRPr="007A4741" w:rsidRDefault="00880F1E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Cs/>
          <w:color w:val="auto"/>
        </w:rPr>
      </w:pPr>
    </w:p>
    <w:p w:rsidR="00DE257D" w:rsidRPr="007A4741" w:rsidRDefault="00DE257D" w:rsidP="00251A72">
      <w:pPr>
        <w:pStyle w:val="a3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DE257D" w:rsidRPr="007A4741" w:rsidRDefault="00DE257D" w:rsidP="00251A72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spacing w:line="276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bCs/>
          <w:color w:val="auto"/>
        </w:rPr>
        <w:t>УКРУПНЕННАЯ ВЕДОМОСТЬ</w:t>
      </w:r>
    </w:p>
    <w:p w:rsidR="00DE257D" w:rsidRPr="007A4741" w:rsidRDefault="00DE257D" w:rsidP="00251A72">
      <w:pPr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bCs/>
          <w:color w:val="auto"/>
        </w:rPr>
        <w:t>Объёма работ</w:t>
      </w:r>
    </w:p>
    <w:p w:rsidR="00DE257D" w:rsidRPr="007A4741" w:rsidRDefault="00DE257D" w:rsidP="00251A72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«Реконструкция АСУ ТП турбоагрегата ПТ-30-8.8 ст.№3».</w:t>
      </w:r>
    </w:p>
    <w:p w:rsidR="00DE257D" w:rsidRPr="007A4741" w:rsidRDefault="00DE257D" w:rsidP="00251A72">
      <w:pPr>
        <w:spacing w:line="2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Автовская ТЭЦ (ТЭЦ-15) филиала «Невский» ОАО «ТГК-1»  </w:t>
      </w:r>
    </w:p>
    <w:p w:rsidR="00DE257D" w:rsidRPr="007A4741" w:rsidRDefault="00DE257D" w:rsidP="00251A72">
      <w:pPr>
        <w:pStyle w:val="a3"/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spacing w:line="276" w:lineRule="auto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DE257D" w:rsidRPr="007A4741" w:rsidRDefault="00DE257D" w:rsidP="00251A72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Начало: </w:t>
      </w:r>
      <w:r w:rsidRPr="007A4741">
        <w:rPr>
          <w:rFonts w:ascii="Times New Roman" w:eastAsia="Times New Roman" w:hAnsi="Times New Roman" w:cs="Times New Roman"/>
          <w:color w:val="auto"/>
        </w:rPr>
        <w:tab/>
      </w:r>
      <w:r w:rsidRPr="007A4741">
        <w:rPr>
          <w:rFonts w:ascii="Times New Roman" w:eastAsia="Times New Roman" w:hAnsi="Times New Roman" w:cs="Times New Roman"/>
          <w:color w:val="auto"/>
        </w:rPr>
        <w:tab/>
      </w:r>
      <w:r w:rsidR="00862154" w:rsidRPr="007A4741">
        <w:rPr>
          <w:rFonts w:ascii="Times New Roman" w:eastAsia="Times New Roman" w:hAnsi="Times New Roman" w:cs="Times New Roman"/>
          <w:color w:val="auto"/>
        </w:rPr>
        <w:t>май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2014 г.</w:t>
      </w:r>
    </w:p>
    <w:p w:rsidR="00DE257D" w:rsidRPr="007A4741" w:rsidRDefault="00DE257D" w:rsidP="00251A72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Окончание: </w:t>
      </w:r>
      <w:r w:rsidRPr="007A4741">
        <w:rPr>
          <w:rFonts w:ascii="Times New Roman" w:eastAsia="Times New Roman" w:hAnsi="Times New Roman" w:cs="Times New Roman"/>
          <w:color w:val="auto"/>
        </w:rPr>
        <w:tab/>
      </w:r>
      <w:r w:rsidRPr="007A4741">
        <w:rPr>
          <w:rFonts w:ascii="Times New Roman" w:eastAsia="Times New Roman" w:hAnsi="Times New Roman" w:cs="Times New Roman"/>
          <w:color w:val="auto"/>
        </w:rPr>
        <w:tab/>
        <w:t>декабрь 2014 г.</w:t>
      </w:r>
    </w:p>
    <w:p w:rsidR="00DE257D" w:rsidRPr="007A4741" w:rsidRDefault="00DE257D" w:rsidP="00251A72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072"/>
      </w:tblGrid>
      <w:tr w:rsidR="003D6799" w:rsidRPr="007A4741" w:rsidTr="003F2559">
        <w:tc>
          <w:tcPr>
            <w:tcW w:w="817" w:type="dxa"/>
            <w:shd w:val="clear" w:color="auto" w:fill="auto"/>
            <w:vAlign w:val="center"/>
          </w:tcPr>
          <w:p w:rsidR="00DE257D" w:rsidRPr="007A4741" w:rsidRDefault="00DE257D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7A4741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7A4741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DE257D" w:rsidRPr="007A4741" w:rsidRDefault="00DE257D" w:rsidP="00251A72">
            <w:pPr>
              <w:tabs>
                <w:tab w:val="left" w:pos="1985"/>
              </w:tabs>
              <w:suppressAutoHyphens/>
              <w:spacing w:line="276" w:lineRule="auto"/>
              <w:ind w:right="-1986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Наименование работ</w:t>
            </w:r>
          </w:p>
        </w:tc>
      </w:tr>
      <w:tr w:rsidR="003D6799" w:rsidRPr="007A4741" w:rsidTr="003F2559">
        <w:trPr>
          <w:trHeight w:val="487"/>
        </w:trPr>
        <w:tc>
          <w:tcPr>
            <w:tcW w:w="817" w:type="dxa"/>
            <w:shd w:val="clear" w:color="auto" w:fill="auto"/>
            <w:vAlign w:val="center"/>
          </w:tcPr>
          <w:p w:rsidR="00DE257D" w:rsidRPr="007A4741" w:rsidRDefault="00DE257D" w:rsidP="00251A72">
            <w:pPr>
              <w:pStyle w:val="a3"/>
              <w:numPr>
                <w:ilvl w:val="0"/>
                <w:numId w:val="7"/>
              </w:numPr>
              <w:tabs>
                <w:tab w:val="left" w:pos="1985"/>
              </w:tabs>
              <w:suppressAutoHyphens/>
              <w:spacing w:line="276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DE257D" w:rsidRPr="007A4741" w:rsidRDefault="00DE257D" w:rsidP="00251A72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П</w:t>
            </w:r>
            <w:r w:rsidR="00D323B8">
              <w:rPr>
                <w:rFonts w:ascii="Times New Roman" w:hAnsi="Times New Roman" w:cs="Times New Roman"/>
                <w:b/>
                <w:color w:val="auto"/>
              </w:rPr>
              <w:t>роектные работы</w:t>
            </w:r>
            <w:r w:rsidR="00A82DC9" w:rsidRPr="007A4741">
              <w:rPr>
                <w:rFonts w:ascii="Times New Roman" w:hAnsi="Times New Roman" w:cs="Times New Roman"/>
                <w:b/>
                <w:color w:val="auto"/>
              </w:rPr>
              <w:t>.</w:t>
            </w:r>
            <w:r w:rsidRPr="007A4741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9052E5" w:rsidRPr="007A4741">
              <w:rPr>
                <w:rFonts w:ascii="Times New Roman" w:hAnsi="Times New Roman" w:cs="Times New Roman"/>
                <w:i/>
                <w:color w:val="auto"/>
              </w:rPr>
              <w:t xml:space="preserve">  </w:t>
            </w:r>
            <w:r w:rsidRPr="007A4741">
              <w:rPr>
                <w:rFonts w:ascii="Times New Roman" w:hAnsi="Times New Roman" w:cs="Times New Roman"/>
                <w:i/>
                <w:color w:val="auto"/>
              </w:rPr>
              <w:t>Срок</w:t>
            </w:r>
            <w:r w:rsidR="00A82DC9" w:rsidRPr="00D323B8">
              <w:rPr>
                <w:rFonts w:ascii="Times New Roman" w:hAnsi="Times New Roman" w:cs="Times New Roman"/>
                <w:i/>
                <w:color w:val="auto"/>
              </w:rPr>
              <w:t xml:space="preserve">: </w:t>
            </w:r>
            <w:r w:rsidR="00576B78" w:rsidRPr="00D323B8">
              <w:rPr>
                <w:rFonts w:ascii="Times New Roman" w:hAnsi="Times New Roman" w:cs="Times New Roman"/>
                <w:color w:val="auto"/>
              </w:rPr>
              <w:t>май-июнь</w:t>
            </w:r>
            <w:r w:rsidR="00576B78" w:rsidRPr="007A4741">
              <w:rPr>
                <w:rFonts w:ascii="Times New Roman" w:hAnsi="Times New Roman" w:cs="Times New Roman"/>
                <w:color w:val="auto"/>
              </w:rPr>
              <w:t xml:space="preserve"> 2014г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E257D" w:rsidRPr="007A4741" w:rsidRDefault="00DE257D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1.1</w:t>
            </w:r>
            <w:r w:rsidR="0006530F" w:rsidRPr="007A4741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222B8" w:rsidRPr="00C00F7A" w:rsidRDefault="00DE257D" w:rsidP="00251A72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A4741">
              <w:rPr>
                <w:rFonts w:ascii="Times New Roman" w:hAnsi="Times New Roman" w:cs="Times New Roman"/>
                <w:color w:val="auto"/>
              </w:rPr>
              <w:t>Предпроектное</w:t>
            </w:r>
            <w:proofErr w:type="spellEnd"/>
            <w:r w:rsidRPr="007A4741">
              <w:rPr>
                <w:rFonts w:ascii="Times New Roman" w:hAnsi="Times New Roman" w:cs="Times New Roman"/>
                <w:color w:val="auto"/>
              </w:rPr>
              <w:t xml:space="preserve"> обследование. 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0C99" w:rsidRPr="007A4741" w:rsidRDefault="00380C99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C00F7A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7A4741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0C99" w:rsidRPr="00D323B8" w:rsidRDefault="00380C99" w:rsidP="00251A72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323B8">
              <w:rPr>
                <w:rFonts w:ascii="Times New Roman" w:hAnsi="Times New Roman" w:cs="Times New Roman"/>
                <w:color w:val="auto"/>
              </w:rPr>
              <w:t xml:space="preserve">Разработка </w:t>
            </w:r>
            <w:r w:rsidR="001636B6" w:rsidRPr="00D323B8">
              <w:rPr>
                <w:rFonts w:ascii="Times New Roman" w:hAnsi="Times New Roman" w:cs="Times New Roman"/>
                <w:color w:val="auto"/>
              </w:rPr>
              <w:t>и согласование с Заказчиком</w:t>
            </w:r>
            <w:r w:rsidR="00C00F7A" w:rsidRPr="00D323B8">
              <w:rPr>
                <w:rFonts w:ascii="Times New Roman" w:hAnsi="Times New Roman" w:cs="Times New Roman"/>
                <w:color w:val="auto"/>
              </w:rPr>
              <w:t xml:space="preserve"> Технического задания на проектирование</w:t>
            </w:r>
            <w:r w:rsidR="00DA7E16" w:rsidRPr="00D323B8">
              <w:rPr>
                <w:rFonts w:ascii="Times New Roman" w:hAnsi="Times New Roman" w:cs="Times New Roman"/>
                <w:color w:val="auto"/>
              </w:rPr>
              <w:t xml:space="preserve"> в соответствии с ГОСТ 34. 602-89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0C99" w:rsidRPr="007A4741" w:rsidRDefault="00380C99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C00F7A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7A4741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0C99" w:rsidRPr="00D323B8" w:rsidRDefault="00B8724D" w:rsidP="00B8724D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323B8">
              <w:rPr>
                <w:rFonts w:ascii="Times New Roman" w:hAnsi="Times New Roman" w:cs="Times New Roman"/>
                <w:color w:val="auto"/>
              </w:rPr>
              <w:t xml:space="preserve">Проектирование одностадийное, РД. </w:t>
            </w:r>
            <w:r w:rsidR="001636B6" w:rsidRPr="00D323B8">
              <w:rPr>
                <w:rFonts w:ascii="Times New Roman" w:hAnsi="Times New Roman" w:cs="Times New Roman"/>
                <w:color w:val="auto"/>
              </w:rPr>
              <w:t>Разработка рабочей документации, разработк</w:t>
            </w:r>
            <w:r w:rsidR="00A82DC9" w:rsidRPr="00D323B8">
              <w:rPr>
                <w:rFonts w:ascii="Times New Roman" w:hAnsi="Times New Roman" w:cs="Times New Roman"/>
                <w:color w:val="auto"/>
              </w:rPr>
              <w:t>а</w:t>
            </w:r>
            <w:r w:rsidR="001636B6" w:rsidRPr="00D323B8">
              <w:rPr>
                <w:rFonts w:ascii="Times New Roman" w:hAnsi="Times New Roman" w:cs="Times New Roman"/>
                <w:color w:val="auto"/>
              </w:rPr>
              <w:t xml:space="preserve"> необходимого программного </w:t>
            </w:r>
            <w:r w:rsidRPr="00D323B8">
              <w:rPr>
                <w:rFonts w:ascii="Times New Roman" w:hAnsi="Times New Roman" w:cs="Times New Roman"/>
                <w:color w:val="auto"/>
              </w:rPr>
              <w:t>обеспечения в</w:t>
            </w:r>
            <w:r w:rsidR="001636B6" w:rsidRPr="00D323B8">
              <w:rPr>
                <w:rFonts w:ascii="Times New Roman" w:hAnsi="Times New Roman" w:cs="Times New Roman"/>
                <w:color w:val="auto"/>
              </w:rPr>
              <w:t xml:space="preserve"> соответствии с настоящим техническим заданием и согласованной концепцией модернизации.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C00F7A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1.4</w:t>
            </w:r>
            <w:r w:rsidR="00BC20EF" w:rsidRPr="007A4741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Согласование с заказчиком проектной документации.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0C99" w:rsidRPr="007A4741" w:rsidRDefault="001636B6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b/>
                <w:color w:val="auto"/>
              </w:rPr>
              <w:t>2.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0C99" w:rsidRPr="007A4741" w:rsidRDefault="001636B6" w:rsidP="00251A72">
            <w:pPr>
              <w:tabs>
                <w:tab w:val="left" w:pos="851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Поставка.</w:t>
            </w:r>
            <w:r w:rsidR="00A82DC9" w:rsidRPr="007A4741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9052E5" w:rsidRPr="007A4741">
              <w:rPr>
                <w:rFonts w:ascii="Times New Roman" w:hAnsi="Times New Roman" w:cs="Times New Roman"/>
                <w:i/>
                <w:color w:val="auto"/>
              </w:rPr>
              <w:t xml:space="preserve">   </w:t>
            </w:r>
            <w:r w:rsidR="00A82DC9" w:rsidRPr="00D323B8">
              <w:rPr>
                <w:rFonts w:ascii="Times New Roman" w:hAnsi="Times New Roman" w:cs="Times New Roman"/>
                <w:i/>
                <w:color w:val="auto"/>
              </w:rPr>
              <w:t>Срок:</w:t>
            </w:r>
            <w:r w:rsidR="00A82DC9" w:rsidRPr="00D323B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00F7A" w:rsidRPr="00D323B8">
              <w:rPr>
                <w:rFonts w:ascii="Times New Roman" w:hAnsi="Times New Roman" w:cs="Times New Roman"/>
                <w:color w:val="auto"/>
              </w:rPr>
              <w:t>июль</w:t>
            </w:r>
            <w:r w:rsidR="00576B78" w:rsidRPr="00D323B8">
              <w:rPr>
                <w:rFonts w:ascii="Times New Roman" w:hAnsi="Times New Roman" w:cs="Times New Roman"/>
                <w:color w:val="auto"/>
              </w:rPr>
              <w:t xml:space="preserve"> 2014г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36B6" w:rsidRPr="007A4741" w:rsidRDefault="001636B6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2.1.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36B6" w:rsidRPr="007A4741" w:rsidRDefault="00A82DC9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Приобретение и поставка необходимого покупного программного обеспечения.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 xml:space="preserve"> На программное обеспечение должны быть предоставлены и переданы Заказчику бе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с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срочные лицензии.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36B6" w:rsidRPr="007A4741" w:rsidRDefault="001636B6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2.2.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636B6" w:rsidRPr="007A4741" w:rsidRDefault="00A82DC9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Приобретение и поставка оборудования.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A82DC9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2.2.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A82DC9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Приобретение и поставка кабельной продукции, требуемых для трассировки кабеля </w:t>
            </w:r>
            <w:r w:rsidRPr="007A4741">
              <w:rPr>
                <w:rFonts w:ascii="Times New Roman" w:hAnsi="Times New Roman" w:cs="Times New Roman"/>
                <w:color w:val="auto"/>
              </w:rPr>
              <w:lastRenderedPageBreak/>
              <w:t>конструкций, монтажных изделий и элементов.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A82DC9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3.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A82DC9" w:rsidP="00251A72">
            <w:pPr>
              <w:tabs>
                <w:tab w:val="left" w:pos="459"/>
                <w:tab w:val="left" w:pos="198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 xml:space="preserve">СМР и ПНР. </w:t>
            </w:r>
            <w:r w:rsidR="009052E5" w:rsidRPr="007A4741">
              <w:rPr>
                <w:rFonts w:ascii="Times New Roman" w:hAnsi="Times New Roman" w:cs="Times New Roman"/>
                <w:i/>
                <w:color w:val="auto"/>
              </w:rPr>
              <w:t xml:space="preserve">   </w:t>
            </w:r>
            <w:r w:rsidRPr="007A4741">
              <w:rPr>
                <w:rFonts w:ascii="Times New Roman" w:hAnsi="Times New Roman" w:cs="Times New Roman"/>
                <w:i/>
                <w:color w:val="auto"/>
              </w:rPr>
              <w:t>Срок: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8F3042" w:rsidRPr="00D323B8">
              <w:rPr>
                <w:rFonts w:ascii="Times New Roman" w:hAnsi="Times New Roman" w:cs="Times New Roman"/>
                <w:color w:val="auto"/>
              </w:rPr>
              <w:t>август</w:t>
            </w:r>
            <w:r w:rsidR="006263A4" w:rsidRPr="00D323B8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76B78" w:rsidRPr="00D323B8">
              <w:rPr>
                <w:rFonts w:ascii="Times New Roman" w:hAnsi="Times New Roman" w:cs="Times New Roman"/>
                <w:color w:val="auto"/>
              </w:rPr>
              <w:t>2</w:t>
            </w:r>
            <w:r w:rsidR="00576B78" w:rsidRPr="007A4741">
              <w:rPr>
                <w:rFonts w:ascii="Times New Roman" w:hAnsi="Times New Roman" w:cs="Times New Roman"/>
                <w:color w:val="auto"/>
              </w:rPr>
              <w:t>014г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A82DC9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3.1.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BC20EF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Загрузка программного обеспечения и отладка системы на полигоне Подрядчика.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3.2.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Транспортировка на площадку Заказчика. 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3.3.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Выполнение строительно-монтажных работ.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A82DC9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BC20EF" w:rsidRPr="007A4741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A4741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2DC9" w:rsidRPr="007A4741" w:rsidRDefault="00BC20EF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Наладка системы, включая отладку программного обеспечения.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3.5.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6263A4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Проверка работоспособности</w:t>
            </w:r>
            <w:r w:rsidR="00E03A25" w:rsidRPr="007A4741">
              <w:rPr>
                <w:rFonts w:ascii="Times New Roman" w:hAnsi="Times New Roman" w:cs="Times New Roman"/>
                <w:color w:val="auto"/>
              </w:rPr>
              <w:t xml:space="preserve"> измерительных каналов.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3.5.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Проведе</w:t>
            </w:r>
            <w:r w:rsidR="00E03A25" w:rsidRPr="007A4741">
              <w:rPr>
                <w:rFonts w:ascii="Times New Roman" w:hAnsi="Times New Roman" w:cs="Times New Roman"/>
                <w:color w:val="auto"/>
              </w:rPr>
              <w:t>ние наладочных испытаний.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BC20EF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3.6.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C20EF" w:rsidRPr="007A4741" w:rsidRDefault="00E03A25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Обучение персонала </w:t>
            </w:r>
            <w:r w:rsidR="00BC20EF" w:rsidRPr="007A4741">
              <w:rPr>
                <w:rFonts w:ascii="Times New Roman" w:hAnsi="Times New Roman" w:cs="Times New Roman"/>
                <w:color w:val="auto"/>
              </w:rPr>
              <w:t xml:space="preserve">ТЭЦ, в том числе </w:t>
            </w:r>
            <w:r w:rsidRPr="007A4741">
              <w:rPr>
                <w:rFonts w:ascii="Times New Roman" w:hAnsi="Times New Roman" w:cs="Times New Roman"/>
                <w:color w:val="auto"/>
              </w:rPr>
              <w:t>и во время наладки и наладочных испытаний.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3.7.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Проведение приёмо-сдаточных испытаний и сдача системы в опытную эксплуат</w:t>
            </w:r>
            <w:r w:rsidRPr="007A4741">
              <w:rPr>
                <w:rFonts w:ascii="Times New Roman" w:hAnsi="Times New Roman" w:cs="Times New Roman"/>
                <w:color w:val="auto"/>
              </w:rPr>
              <w:t>а</w:t>
            </w:r>
            <w:r w:rsidRPr="007A4741">
              <w:rPr>
                <w:rFonts w:ascii="Times New Roman" w:hAnsi="Times New Roman" w:cs="Times New Roman"/>
                <w:color w:val="auto"/>
              </w:rPr>
              <w:t>цию.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3.8.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Наблюдение </w:t>
            </w:r>
            <w:r w:rsidR="0046748E" w:rsidRPr="007A4741">
              <w:rPr>
                <w:rFonts w:ascii="Times New Roman" w:hAnsi="Times New Roman" w:cs="Times New Roman"/>
                <w:color w:val="auto"/>
              </w:rPr>
              <w:t xml:space="preserve">за работой АСУ ТП </w:t>
            </w:r>
            <w:r w:rsidRPr="007A4741">
              <w:rPr>
                <w:rFonts w:ascii="Times New Roman" w:hAnsi="Times New Roman" w:cs="Times New Roman"/>
                <w:color w:val="auto"/>
              </w:rPr>
              <w:t>и устранение замечаний и недостатков</w:t>
            </w:r>
            <w:r w:rsidR="000673B2" w:rsidRPr="007A4741">
              <w:rPr>
                <w:rFonts w:ascii="Times New Roman" w:hAnsi="Times New Roman" w:cs="Times New Roman"/>
                <w:color w:val="auto"/>
              </w:rPr>
              <w:t>,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выявленных в период опытной эксплуатации.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3.9.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Сдача системы в постоянную эксплуатацию.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1985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color w:val="auto"/>
              </w:rPr>
              <w:t>3.10.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03A25" w:rsidRPr="007A4741" w:rsidRDefault="00E03A25" w:rsidP="00251A72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Сопровождение системы в течение </w:t>
            </w:r>
            <w:r w:rsidR="0046748E" w:rsidRPr="007A4741">
              <w:rPr>
                <w:rFonts w:ascii="Times New Roman" w:hAnsi="Times New Roman" w:cs="Times New Roman"/>
                <w:color w:val="auto"/>
              </w:rPr>
              <w:t>18 месяцев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после сдачи </w:t>
            </w:r>
            <w:r w:rsidR="00AD4792" w:rsidRPr="007A4741">
              <w:rPr>
                <w:rFonts w:ascii="Times New Roman" w:hAnsi="Times New Roman" w:cs="Times New Roman"/>
                <w:color w:val="auto"/>
              </w:rPr>
              <w:t xml:space="preserve">в постоянную </w:t>
            </w:r>
            <w:r w:rsidRPr="007A4741">
              <w:rPr>
                <w:rFonts w:ascii="Times New Roman" w:hAnsi="Times New Roman" w:cs="Times New Roman"/>
                <w:color w:val="auto"/>
              </w:rPr>
              <w:t>эксплуат</w:t>
            </w:r>
            <w:r w:rsidRPr="007A4741">
              <w:rPr>
                <w:rFonts w:ascii="Times New Roman" w:hAnsi="Times New Roman" w:cs="Times New Roman"/>
                <w:color w:val="auto"/>
              </w:rPr>
              <w:t>а</w:t>
            </w:r>
            <w:r w:rsidRPr="007A4741">
              <w:rPr>
                <w:rFonts w:ascii="Times New Roman" w:hAnsi="Times New Roman" w:cs="Times New Roman"/>
                <w:color w:val="auto"/>
              </w:rPr>
              <w:t>ци</w:t>
            </w:r>
            <w:r w:rsidR="000673B2" w:rsidRPr="007A4741">
              <w:rPr>
                <w:rFonts w:ascii="Times New Roman" w:hAnsi="Times New Roman" w:cs="Times New Roman"/>
                <w:color w:val="auto"/>
              </w:rPr>
              <w:t>ю</w:t>
            </w:r>
            <w:r w:rsidRPr="007A4741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3D6799" w:rsidRPr="007A4741" w:rsidTr="003F2559">
        <w:trPr>
          <w:trHeight w:val="505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73B2" w:rsidRPr="007A4741" w:rsidRDefault="000673B2" w:rsidP="00251A72">
            <w:pPr>
              <w:tabs>
                <w:tab w:val="left" w:pos="1985"/>
              </w:tabs>
              <w:suppressAutoHyphens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eastAsia="Times New Roman" w:hAnsi="Times New Roman" w:cs="Times New Roman"/>
                <w:b/>
                <w:color w:val="auto"/>
              </w:rPr>
              <w:t>4.</w:t>
            </w: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73B2" w:rsidRPr="007A4741" w:rsidRDefault="000673B2" w:rsidP="00251A72">
            <w:pPr>
              <w:tabs>
                <w:tab w:val="left" w:pos="459"/>
                <w:tab w:val="left" w:pos="1985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 xml:space="preserve">Особые условия при </w:t>
            </w:r>
            <w:r w:rsidR="006263A4" w:rsidRPr="007A4741">
              <w:rPr>
                <w:rFonts w:ascii="Times New Roman" w:hAnsi="Times New Roman" w:cs="Times New Roman"/>
                <w:b/>
                <w:color w:val="auto"/>
              </w:rPr>
              <w:t>выполнении работы</w:t>
            </w:r>
            <w:r w:rsidRPr="007A4741">
              <w:rPr>
                <w:rFonts w:ascii="Times New Roman" w:hAnsi="Times New Roman" w:cs="Times New Roman"/>
                <w:b/>
                <w:color w:val="auto"/>
              </w:rPr>
              <w:t xml:space="preserve"> по реконструкции АСУ ТП.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73B2" w:rsidRPr="007A4741" w:rsidRDefault="000673B2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73B2" w:rsidRPr="007A4741" w:rsidRDefault="000673B2" w:rsidP="00C00F7A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Основная цель модернизации – замена морально и физически устаревших пр</w:t>
            </w:r>
            <w:r w:rsidRPr="007A4741">
              <w:rPr>
                <w:rFonts w:ascii="Times New Roman" w:hAnsi="Times New Roman" w:cs="Times New Roman"/>
                <w:color w:val="auto"/>
              </w:rPr>
              <w:t>о</w:t>
            </w:r>
            <w:r w:rsidRPr="007A4741">
              <w:rPr>
                <w:rFonts w:ascii="Times New Roman" w:hAnsi="Times New Roman" w:cs="Times New Roman"/>
                <w:color w:val="auto"/>
              </w:rPr>
              <w:t>цессорных станций</w:t>
            </w:r>
            <w:r w:rsidR="00A845BF" w:rsidRPr="007A4741">
              <w:rPr>
                <w:rFonts w:ascii="Times New Roman" w:hAnsi="Times New Roman" w:cs="Times New Roman"/>
                <w:color w:val="auto"/>
              </w:rPr>
              <w:t>. При выполнении работы следует руководствоваться требовани</w:t>
            </w:r>
            <w:r w:rsidR="00A845BF" w:rsidRPr="007A4741">
              <w:rPr>
                <w:rFonts w:ascii="Times New Roman" w:hAnsi="Times New Roman" w:cs="Times New Roman"/>
                <w:color w:val="auto"/>
              </w:rPr>
              <w:t>я</w:t>
            </w:r>
            <w:r w:rsidR="00A845BF" w:rsidRPr="007A4741">
              <w:rPr>
                <w:rFonts w:ascii="Times New Roman" w:hAnsi="Times New Roman" w:cs="Times New Roman"/>
                <w:color w:val="auto"/>
              </w:rPr>
              <w:t xml:space="preserve">ми, изложенными в данном разделе. </w:t>
            </w:r>
          </w:p>
        </w:tc>
      </w:tr>
      <w:tr w:rsidR="00E16F1B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6F1B" w:rsidRPr="007A4741" w:rsidRDefault="00E16F1B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6F1B" w:rsidRPr="007A4741" w:rsidRDefault="00E16F1B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Технические средства, в том числе и иностранного </w:t>
            </w:r>
            <w:r w:rsidR="006263A4" w:rsidRPr="007A4741">
              <w:rPr>
                <w:rFonts w:ascii="Times New Roman" w:hAnsi="Times New Roman" w:cs="Times New Roman"/>
                <w:color w:val="auto"/>
              </w:rPr>
              <w:t>производства, используемые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при реконструкции АСУ ТП, должны иметь разрешение Ростехнадзора на примен</w:t>
            </w:r>
            <w:r w:rsidRPr="007A4741">
              <w:rPr>
                <w:rFonts w:ascii="Times New Roman" w:hAnsi="Times New Roman" w:cs="Times New Roman"/>
                <w:color w:val="auto"/>
              </w:rPr>
              <w:t>е</w:t>
            </w:r>
            <w:r w:rsidRPr="007A4741">
              <w:rPr>
                <w:rFonts w:ascii="Times New Roman" w:hAnsi="Times New Roman" w:cs="Times New Roman"/>
                <w:color w:val="auto"/>
              </w:rPr>
              <w:t>ние на опасных производственных объектах.</w:t>
            </w:r>
            <w:r w:rsidR="006263A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64BF5" w:rsidRPr="007A4741" w:rsidRDefault="00B64BF5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64BF5" w:rsidRPr="007A4741" w:rsidRDefault="00B64BF5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Используемые в проекте технические средства и программное обеспечение (</w:t>
            </w:r>
            <w:r w:rsidR="006263A4" w:rsidRPr="007A4741">
              <w:rPr>
                <w:rFonts w:ascii="Times New Roman" w:hAnsi="Times New Roman" w:cs="Times New Roman"/>
                <w:color w:val="auto"/>
              </w:rPr>
              <w:t>ПО) должны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иметь открытую архитектуру и соответствовать отечественным и ме</w:t>
            </w:r>
            <w:r w:rsidRPr="007A4741">
              <w:rPr>
                <w:rFonts w:ascii="Times New Roman" w:hAnsi="Times New Roman" w:cs="Times New Roman"/>
                <w:color w:val="auto"/>
              </w:rPr>
              <w:t>ж</w:t>
            </w:r>
            <w:r w:rsidRPr="007A4741">
              <w:rPr>
                <w:rFonts w:ascii="Times New Roman" w:hAnsi="Times New Roman" w:cs="Times New Roman"/>
                <w:color w:val="auto"/>
              </w:rPr>
              <w:t>дународным стандартам.</w:t>
            </w:r>
          </w:p>
          <w:p w:rsidR="00B64BF5" w:rsidRPr="007A4741" w:rsidRDefault="00B64BF5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Все цифровые устройства и программное обеспечение должны выполнять функции самодиагностики. Диагностика должна выявлять возникновения отказа с точностью до типового элемента замены.</w:t>
            </w:r>
          </w:p>
          <w:p w:rsidR="00B64BF5" w:rsidRPr="007A4741" w:rsidRDefault="00B64BF5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Должны быть предусмотрены средства для обеспечения высокой живучести и надежного функционирования системы при возможных отказах оборудования, оши</w:t>
            </w:r>
            <w:r w:rsidRPr="007A4741">
              <w:rPr>
                <w:rFonts w:ascii="Times New Roman" w:hAnsi="Times New Roman" w:cs="Times New Roman"/>
                <w:color w:val="auto"/>
              </w:rPr>
              <w:t>б</w:t>
            </w:r>
            <w:r w:rsidRPr="007A4741">
              <w:rPr>
                <w:rFonts w:ascii="Times New Roman" w:hAnsi="Times New Roman" w:cs="Times New Roman"/>
                <w:color w:val="auto"/>
              </w:rPr>
              <w:t>ках персонала и возникновении непредвиденных ситуаций. Должна обеспечиваться возможность замены отказавших устройств ПТК в "горячем" режиме (без отключ</w:t>
            </w:r>
            <w:r w:rsidRPr="007A4741">
              <w:rPr>
                <w:rFonts w:ascii="Times New Roman" w:hAnsi="Times New Roman" w:cs="Times New Roman"/>
                <w:color w:val="auto"/>
              </w:rPr>
              <w:t>е</w:t>
            </w:r>
            <w:r w:rsidRPr="007A4741">
              <w:rPr>
                <w:rFonts w:ascii="Times New Roman" w:hAnsi="Times New Roman" w:cs="Times New Roman"/>
                <w:color w:val="auto"/>
              </w:rPr>
              <w:t>ния электропитания).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64BF5" w:rsidRPr="007A4741" w:rsidRDefault="00B64BF5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64BF5" w:rsidRPr="007A4741" w:rsidRDefault="006263A4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Основные показатели реконструированной АСУ</w:t>
            </w:r>
            <w:r w:rsidR="00B64BF5" w:rsidRPr="007A4741">
              <w:rPr>
                <w:rFonts w:ascii="Times New Roman" w:hAnsi="Times New Roman" w:cs="Times New Roman"/>
                <w:color w:val="auto"/>
              </w:rPr>
              <w:t xml:space="preserve"> ТП, </w:t>
            </w:r>
            <w:r w:rsidRPr="007A4741">
              <w:rPr>
                <w:rFonts w:ascii="Times New Roman" w:hAnsi="Times New Roman" w:cs="Times New Roman"/>
                <w:color w:val="auto"/>
              </w:rPr>
              <w:t>характеризующие техн</w:t>
            </w:r>
            <w:r w:rsidRPr="007A4741">
              <w:rPr>
                <w:rFonts w:ascii="Times New Roman" w:hAnsi="Times New Roman" w:cs="Times New Roman"/>
                <w:color w:val="auto"/>
              </w:rPr>
              <w:t>и</w:t>
            </w:r>
            <w:r w:rsidRPr="007A4741">
              <w:rPr>
                <w:rFonts w:ascii="Times New Roman" w:hAnsi="Times New Roman" w:cs="Times New Roman"/>
                <w:color w:val="auto"/>
              </w:rPr>
              <w:t>ческое</w:t>
            </w:r>
            <w:r w:rsidR="00B11360" w:rsidRPr="007A4741">
              <w:rPr>
                <w:rFonts w:ascii="Times New Roman" w:hAnsi="Times New Roman" w:cs="Times New Roman"/>
                <w:color w:val="auto"/>
              </w:rPr>
              <w:t xml:space="preserve">, лингвистическое, </w:t>
            </w:r>
            <w:r w:rsidRPr="007A4741">
              <w:rPr>
                <w:rFonts w:ascii="Times New Roman" w:hAnsi="Times New Roman" w:cs="Times New Roman"/>
                <w:color w:val="auto"/>
              </w:rPr>
              <w:t>информационное, программное</w:t>
            </w:r>
            <w:r w:rsidR="00B11360" w:rsidRPr="007A4741">
              <w:rPr>
                <w:rFonts w:ascii="Times New Roman" w:hAnsi="Times New Roman" w:cs="Times New Roman"/>
                <w:color w:val="auto"/>
              </w:rPr>
              <w:t xml:space="preserve"> и метрологическое обесп</w:t>
            </w:r>
            <w:r w:rsidR="00B11360" w:rsidRPr="007A4741">
              <w:rPr>
                <w:rFonts w:ascii="Times New Roman" w:hAnsi="Times New Roman" w:cs="Times New Roman"/>
                <w:color w:val="auto"/>
              </w:rPr>
              <w:t>е</w:t>
            </w:r>
            <w:r w:rsidR="00B11360" w:rsidRPr="007A4741">
              <w:rPr>
                <w:rFonts w:ascii="Times New Roman" w:hAnsi="Times New Roman" w:cs="Times New Roman"/>
                <w:color w:val="auto"/>
              </w:rPr>
              <w:t xml:space="preserve">чение должны быть не хуже соответствующих показателей АСУ ТП существующей в настоящее время. 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11360" w:rsidRPr="007A4741" w:rsidRDefault="00B11360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11360" w:rsidRPr="007A4741" w:rsidRDefault="006263A4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Характеристики ПТК АСУ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A4741">
              <w:rPr>
                <w:rFonts w:ascii="Times New Roman" w:hAnsi="Times New Roman" w:cs="Times New Roman"/>
                <w:color w:val="auto"/>
              </w:rPr>
              <w:t>ТП после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 реконструкции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>,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 по безопасности и услов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>и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ям работы </w:t>
            </w:r>
            <w:r w:rsidRPr="007A4741">
              <w:rPr>
                <w:rFonts w:ascii="Times New Roman" w:hAnsi="Times New Roman" w:cs="Times New Roman"/>
                <w:color w:val="auto"/>
              </w:rPr>
              <w:t>персонала, надёжности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, быстродействию, достоверности информации и точности не </w:t>
            </w:r>
            <w:r w:rsidRPr="007A4741">
              <w:rPr>
                <w:rFonts w:ascii="Times New Roman" w:hAnsi="Times New Roman" w:cs="Times New Roman"/>
                <w:color w:val="auto"/>
              </w:rPr>
              <w:t>должны быть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хуже соответствующих </w:t>
            </w:r>
            <w:r w:rsidRPr="007A4741">
              <w:rPr>
                <w:rFonts w:ascii="Times New Roman" w:hAnsi="Times New Roman" w:cs="Times New Roman"/>
                <w:color w:val="auto"/>
              </w:rPr>
              <w:t>характеристик существующей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 в настоящее </w:t>
            </w:r>
            <w:r w:rsidRPr="007A4741">
              <w:rPr>
                <w:rFonts w:ascii="Times New Roman" w:hAnsi="Times New Roman" w:cs="Times New Roman"/>
                <w:color w:val="auto"/>
              </w:rPr>
              <w:t>время АСУ</w:t>
            </w:r>
            <w:r w:rsidR="003D6799" w:rsidRPr="007A4741">
              <w:rPr>
                <w:rFonts w:ascii="Times New Roman" w:hAnsi="Times New Roman" w:cs="Times New Roman"/>
                <w:color w:val="auto"/>
              </w:rPr>
              <w:t xml:space="preserve"> ТП.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45BF" w:rsidRPr="007A4741" w:rsidRDefault="00A845BF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45BF" w:rsidRPr="007A4741" w:rsidRDefault="00A845BF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При выборе оборудования для замены процессорных станций </w:t>
            </w:r>
            <w:r w:rsidR="006263A4" w:rsidRPr="007A4741">
              <w:rPr>
                <w:rFonts w:ascii="Times New Roman" w:hAnsi="Times New Roman" w:cs="Times New Roman"/>
                <w:color w:val="auto"/>
              </w:rPr>
              <w:t>учитывать сущ</w:t>
            </w:r>
            <w:r w:rsidR="006263A4" w:rsidRPr="007A4741">
              <w:rPr>
                <w:rFonts w:ascii="Times New Roman" w:hAnsi="Times New Roman" w:cs="Times New Roman"/>
                <w:color w:val="auto"/>
              </w:rPr>
              <w:t>е</w:t>
            </w:r>
            <w:r w:rsidR="006263A4" w:rsidRPr="007A4741">
              <w:rPr>
                <w:rFonts w:ascii="Times New Roman" w:hAnsi="Times New Roman" w:cs="Times New Roman"/>
                <w:color w:val="auto"/>
              </w:rPr>
              <w:t>ствующий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объём входных и выходных сигналов. Проектом </w:t>
            </w:r>
            <w:r w:rsidRPr="00D323B8">
              <w:rPr>
                <w:rFonts w:ascii="Times New Roman" w:hAnsi="Times New Roman" w:cs="Times New Roman"/>
                <w:color w:val="auto"/>
              </w:rPr>
              <w:t xml:space="preserve">предусмотреть </w:t>
            </w:r>
            <w:r w:rsidR="008F3042" w:rsidRPr="00D323B8">
              <w:rPr>
                <w:rFonts w:ascii="Times New Roman" w:hAnsi="Times New Roman" w:cs="Times New Roman"/>
                <w:color w:val="auto"/>
              </w:rPr>
              <w:t xml:space="preserve">5 </w:t>
            </w:r>
            <w:r w:rsidR="006263A4" w:rsidRPr="00D323B8">
              <w:rPr>
                <w:rFonts w:ascii="Times New Roman" w:hAnsi="Times New Roman" w:cs="Times New Roman"/>
                <w:color w:val="auto"/>
              </w:rPr>
              <w:t>% р</w:t>
            </w:r>
            <w:r w:rsidR="006263A4" w:rsidRPr="00D323B8">
              <w:rPr>
                <w:rFonts w:ascii="Times New Roman" w:hAnsi="Times New Roman" w:cs="Times New Roman"/>
                <w:color w:val="auto"/>
              </w:rPr>
              <w:t>е</w:t>
            </w:r>
            <w:r w:rsidR="006263A4" w:rsidRPr="00D323B8">
              <w:rPr>
                <w:rFonts w:ascii="Times New Roman" w:hAnsi="Times New Roman" w:cs="Times New Roman"/>
                <w:color w:val="auto"/>
              </w:rPr>
              <w:t>зервных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входов/выходов по каждому виду сигналов. </w:t>
            </w:r>
            <w:r w:rsidR="0046748E" w:rsidRPr="007A4741">
              <w:rPr>
                <w:rFonts w:ascii="Times New Roman" w:hAnsi="Times New Roman" w:cs="Times New Roman"/>
                <w:color w:val="auto"/>
              </w:rPr>
              <w:t>По согласованию с Заказчиком возможно изменение количества резерва.</w:t>
            </w:r>
          </w:p>
        </w:tc>
      </w:tr>
      <w:tr w:rsidR="003D6799" w:rsidRPr="007A4741" w:rsidTr="003F2559"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45BF" w:rsidRPr="007A4741" w:rsidRDefault="00A845BF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845BF" w:rsidRPr="007A4741" w:rsidRDefault="00A845BF" w:rsidP="00251A72">
            <w:pPr>
              <w:tabs>
                <w:tab w:val="left" w:pos="459"/>
                <w:tab w:val="left" w:pos="1985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Проектом </w:t>
            </w:r>
            <w:r w:rsidR="00486FBD" w:rsidRPr="007A4741">
              <w:rPr>
                <w:rFonts w:ascii="Times New Roman" w:hAnsi="Times New Roman" w:cs="Times New Roman"/>
                <w:color w:val="auto"/>
              </w:rPr>
              <w:t>предусмотреть расположение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оборудования новых процессорных станций в существующих шкафах </w:t>
            </w:r>
            <w:r w:rsidR="00F30E95" w:rsidRPr="007A4741">
              <w:rPr>
                <w:rFonts w:ascii="Times New Roman" w:hAnsi="Times New Roman" w:cs="Times New Roman"/>
                <w:color w:val="auto"/>
              </w:rPr>
              <w:t>HJ03A07, HJ03A08, HJ03A09 процессорных ста</w:t>
            </w:r>
            <w:r w:rsidR="00F30E95" w:rsidRPr="007A4741">
              <w:rPr>
                <w:rFonts w:ascii="Times New Roman" w:hAnsi="Times New Roman" w:cs="Times New Roman"/>
                <w:color w:val="auto"/>
              </w:rPr>
              <w:t>н</w:t>
            </w:r>
            <w:r w:rsidR="00F30E95" w:rsidRPr="007A4741">
              <w:rPr>
                <w:rFonts w:ascii="Times New Roman" w:hAnsi="Times New Roman" w:cs="Times New Roman"/>
                <w:color w:val="auto"/>
              </w:rPr>
              <w:t>ций.</w:t>
            </w:r>
          </w:p>
        </w:tc>
      </w:tr>
      <w:tr w:rsidR="003D6799" w:rsidRPr="007A4741" w:rsidTr="003F2559">
        <w:trPr>
          <w:trHeight w:val="1333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30E95" w:rsidRPr="007A4741" w:rsidRDefault="00F30E95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30E95" w:rsidRPr="007A4741" w:rsidRDefault="00F30E95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Кабельные связи процессорных станций со стороны технологического объекта управления (ТОУ) и их подключения к </w:t>
            </w:r>
            <w:proofErr w:type="spellStart"/>
            <w:r w:rsidRPr="007A4741">
              <w:rPr>
                <w:rFonts w:ascii="Times New Roman" w:hAnsi="Times New Roman" w:cs="Times New Roman"/>
                <w:color w:val="auto"/>
              </w:rPr>
              <w:t>клеммным</w:t>
            </w:r>
            <w:proofErr w:type="spellEnd"/>
            <w:r w:rsidRPr="007A4741">
              <w:rPr>
                <w:rFonts w:ascii="Times New Roman" w:hAnsi="Times New Roman" w:cs="Times New Roman"/>
                <w:color w:val="auto"/>
              </w:rPr>
              <w:t xml:space="preserve"> рядам оставить существующие, без изменения. Для выполнения </w:t>
            </w:r>
            <w:r w:rsidR="008F2B33" w:rsidRPr="007A4741">
              <w:rPr>
                <w:rFonts w:ascii="Times New Roman" w:hAnsi="Times New Roman" w:cs="Times New Roman"/>
                <w:color w:val="auto"/>
              </w:rPr>
              <w:t>внутреннего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монтажа в шкафах использовать </w:t>
            </w:r>
            <w:proofErr w:type="gramStart"/>
            <w:r w:rsidRPr="007A4741">
              <w:rPr>
                <w:rFonts w:ascii="Times New Roman" w:hAnsi="Times New Roman" w:cs="Times New Roman"/>
                <w:color w:val="auto"/>
              </w:rPr>
              <w:t>существ</w:t>
            </w:r>
            <w:r w:rsidRPr="007A4741">
              <w:rPr>
                <w:rFonts w:ascii="Times New Roman" w:hAnsi="Times New Roman" w:cs="Times New Roman"/>
                <w:color w:val="auto"/>
              </w:rPr>
              <w:t>у</w:t>
            </w:r>
            <w:r w:rsidRPr="007A4741">
              <w:rPr>
                <w:rFonts w:ascii="Times New Roman" w:hAnsi="Times New Roman" w:cs="Times New Roman"/>
                <w:color w:val="auto"/>
              </w:rPr>
              <w:t>ющую</w:t>
            </w:r>
            <w:proofErr w:type="gramEnd"/>
            <w:r w:rsidRPr="007A4741">
              <w:rPr>
                <w:rFonts w:ascii="Times New Roman" w:hAnsi="Times New Roman" w:cs="Times New Roman"/>
                <w:color w:val="auto"/>
              </w:rPr>
              <w:t xml:space="preserve"> кросс-разводку.</w:t>
            </w:r>
          </w:p>
        </w:tc>
      </w:tr>
      <w:tr w:rsidR="003D6799" w:rsidRPr="007A4741" w:rsidTr="003F2559">
        <w:trPr>
          <w:trHeight w:val="557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F7482" w:rsidRPr="007A4741" w:rsidRDefault="001F7482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F7482" w:rsidRPr="007A4741" w:rsidRDefault="001F7482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Проектом предусмотреть, и реализовать при выполнении работы, отсутству</w:t>
            </w:r>
            <w:r w:rsidRPr="007A4741">
              <w:rPr>
                <w:rFonts w:ascii="Times New Roman" w:hAnsi="Times New Roman" w:cs="Times New Roman"/>
                <w:color w:val="auto"/>
              </w:rPr>
              <w:t>ю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щий в настоящее время аварийный пульт управления (АПУ). 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При выполнении прое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к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та в части АПУ руководствоваться «Методическими указаниями по оснащению р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а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 xml:space="preserve">циональным </w:t>
            </w:r>
            <w:r w:rsidR="00486FBD" w:rsidRPr="007A4741">
              <w:rPr>
                <w:rFonts w:ascii="Times New Roman" w:hAnsi="Times New Roman" w:cs="Times New Roman"/>
                <w:color w:val="auto"/>
              </w:rPr>
              <w:t>объемом резервных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 xml:space="preserve"> аппаратных средств контроля и управления котл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о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>турбинным оборудованием ТЭС, оснащенным АСУ ТП», СО 34.35.523-2002.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Место установки и функциональное наполнение </w:t>
            </w:r>
            <w:r w:rsidR="00B1099C" w:rsidRPr="007A4741">
              <w:rPr>
                <w:rFonts w:ascii="Times New Roman" w:hAnsi="Times New Roman" w:cs="Times New Roman"/>
                <w:color w:val="auto"/>
              </w:rPr>
              <w:t xml:space="preserve">АПУ 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согласовывается с Заказчиком.  </w:t>
            </w:r>
          </w:p>
          <w:p w:rsidR="00F52351" w:rsidRPr="007A4741" w:rsidRDefault="001F7482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В АПУ должно быть </w:t>
            </w:r>
            <w:r w:rsidR="00486FBD" w:rsidRPr="007A4741">
              <w:rPr>
                <w:rFonts w:ascii="Times New Roman" w:hAnsi="Times New Roman" w:cs="Times New Roman"/>
                <w:color w:val="auto"/>
              </w:rPr>
              <w:t>предусмотрено управление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минимальным количеством основны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>х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механизм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>ов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и запорной арматуры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 xml:space="preserve"> для безопасного останова турбоагрегата при полном выходе из строя АСУ ТП.</w:t>
            </w:r>
          </w:p>
          <w:p w:rsidR="00F52351" w:rsidRPr="007A4741" w:rsidRDefault="00F52351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Т</w:t>
            </w:r>
            <w:r w:rsidR="001F7482" w:rsidRPr="007A4741">
              <w:rPr>
                <w:rFonts w:ascii="Times New Roman" w:hAnsi="Times New Roman" w:cs="Times New Roman"/>
                <w:color w:val="auto"/>
              </w:rPr>
              <w:t xml:space="preserve">акже 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в АПУ должна быть предусмотрена визуализация и </w:t>
            </w:r>
            <w:r w:rsidR="001F7482" w:rsidRPr="007A4741">
              <w:rPr>
                <w:rFonts w:ascii="Times New Roman" w:hAnsi="Times New Roman" w:cs="Times New Roman"/>
                <w:color w:val="auto"/>
              </w:rPr>
              <w:t xml:space="preserve">регистрация </w:t>
            </w:r>
            <w:r w:rsidRPr="007A4741">
              <w:rPr>
                <w:rFonts w:ascii="Times New Roman" w:hAnsi="Times New Roman" w:cs="Times New Roman"/>
                <w:color w:val="auto"/>
              </w:rPr>
              <w:t>(архив</w:t>
            </w:r>
            <w:r w:rsidRPr="007A4741">
              <w:rPr>
                <w:rFonts w:ascii="Times New Roman" w:hAnsi="Times New Roman" w:cs="Times New Roman"/>
                <w:color w:val="auto"/>
              </w:rPr>
              <w:t>а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ция) минимального количества основных параметров работы турбоагрегата, </w:t>
            </w:r>
            <w:r w:rsidR="00486FBD" w:rsidRPr="007A4741">
              <w:rPr>
                <w:rFonts w:ascii="Times New Roman" w:hAnsi="Times New Roman" w:cs="Times New Roman"/>
                <w:color w:val="auto"/>
              </w:rPr>
              <w:t>необх</w:t>
            </w:r>
            <w:r w:rsidR="00486FBD" w:rsidRPr="007A4741">
              <w:rPr>
                <w:rFonts w:ascii="Times New Roman" w:hAnsi="Times New Roman" w:cs="Times New Roman"/>
                <w:color w:val="auto"/>
              </w:rPr>
              <w:t>о</w:t>
            </w:r>
            <w:r w:rsidR="00486FBD" w:rsidRPr="007A4741">
              <w:rPr>
                <w:rFonts w:ascii="Times New Roman" w:hAnsi="Times New Roman" w:cs="Times New Roman"/>
                <w:color w:val="auto"/>
              </w:rPr>
              <w:t>димых для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безопасного останова турбоагрегата с помощью АПУ.</w:t>
            </w:r>
          </w:p>
          <w:p w:rsidR="00B1099C" w:rsidRPr="007A4741" w:rsidRDefault="001F7482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Измерительные каналы 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 xml:space="preserve">АПУ 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выполнить 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>с помощью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токовы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>х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преобразовател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>ей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с гальванически развязанными каналами.</w:t>
            </w:r>
          </w:p>
        </w:tc>
      </w:tr>
      <w:tr w:rsidR="00E16F1B" w:rsidRPr="007A4741" w:rsidTr="003F2559">
        <w:trPr>
          <w:trHeight w:val="1333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6F1B" w:rsidRPr="007A4741" w:rsidRDefault="00E16F1B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16F1B" w:rsidRPr="007A4741" w:rsidRDefault="00E16F1B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A4741">
              <w:rPr>
                <w:rFonts w:ascii="Times New Roman" w:hAnsi="Times New Roman" w:cs="Times New Roman"/>
                <w:color w:val="auto"/>
              </w:rPr>
              <w:t xml:space="preserve">В проекте должны быть учтены все данные карт </w:t>
            </w:r>
            <w:proofErr w:type="spellStart"/>
            <w:r w:rsidRPr="007A4741">
              <w:rPr>
                <w:rFonts w:ascii="Times New Roman" w:hAnsi="Times New Roman" w:cs="Times New Roman"/>
                <w:color w:val="auto"/>
              </w:rPr>
              <w:t>уставок</w:t>
            </w:r>
            <w:proofErr w:type="spellEnd"/>
            <w:r w:rsidRPr="007A4741">
              <w:rPr>
                <w:rFonts w:ascii="Times New Roman" w:hAnsi="Times New Roman" w:cs="Times New Roman"/>
                <w:color w:val="auto"/>
              </w:rPr>
              <w:t xml:space="preserve"> ТЗ, ТС, АВР, блокир</w:t>
            </w:r>
            <w:r w:rsidRPr="007A4741">
              <w:rPr>
                <w:rFonts w:ascii="Times New Roman" w:hAnsi="Times New Roman" w:cs="Times New Roman"/>
                <w:color w:val="auto"/>
              </w:rPr>
              <w:t>о</w:t>
            </w:r>
            <w:r w:rsidRPr="007A4741">
              <w:rPr>
                <w:rFonts w:ascii="Times New Roman" w:hAnsi="Times New Roman" w:cs="Times New Roman"/>
                <w:color w:val="auto"/>
              </w:rPr>
              <w:t>вок и сохранены все технические решения, указанные в существующей эксплуатац</w:t>
            </w:r>
            <w:r w:rsidRPr="007A4741">
              <w:rPr>
                <w:rFonts w:ascii="Times New Roman" w:hAnsi="Times New Roman" w:cs="Times New Roman"/>
                <w:color w:val="auto"/>
              </w:rPr>
              <w:t>и</w:t>
            </w:r>
            <w:r w:rsidRPr="007A4741">
              <w:rPr>
                <w:rFonts w:ascii="Times New Roman" w:hAnsi="Times New Roman" w:cs="Times New Roman"/>
                <w:color w:val="auto"/>
              </w:rPr>
              <w:t>онной документации на реализованную в настоящее время АСУ ТП турбоагрегата.</w:t>
            </w:r>
            <w:proofErr w:type="gramEnd"/>
          </w:p>
        </w:tc>
      </w:tr>
      <w:tr w:rsidR="003D6799" w:rsidRPr="007A4741" w:rsidTr="003F2559">
        <w:trPr>
          <w:trHeight w:val="1333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74FB7" w:rsidRPr="007A4741" w:rsidRDefault="00574FB7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74FB7" w:rsidRPr="007A4741" w:rsidRDefault="00574FB7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В проекте предусмотреть реализацию при выполнении работы существующих </w:t>
            </w:r>
            <w:r w:rsidR="001F7482" w:rsidRPr="007A4741">
              <w:rPr>
                <w:rFonts w:ascii="Times New Roman" w:hAnsi="Times New Roman" w:cs="Times New Roman"/>
                <w:color w:val="auto"/>
              </w:rPr>
              <w:t xml:space="preserve">(реализованных в настоящее время) 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алгоритмов и структурных схем технологических защит, блокировок, сигнализации, 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>управления (в том числе и дистанционного) и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>с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 xml:space="preserve">полнительными органами и механизмами, </w:t>
            </w:r>
            <w:r w:rsidR="001F7482" w:rsidRPr="007A4741">
              <w:rPr>
                <w:rFonts w:ascii="Times New Roman" w:hAnsi="Times New Roman" w:cs="Times New Roman"/>
                <w:color w:val="auto"/>
              </w:rPr>
              <w:t>авторегулирования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 xml:space="preserve"> и </w:t>
            </w:r>
            <w:r w:rsidR="001F7482" w:rsidRPr="007A4741">
              <w:rPr>
                <w:rFonts w:ascii="Times New Roman" w:hAnsi="Times New Roman" w:cs="Times New Roman"/>
                <w:color w:val="auto"/>
              </w:rPr>
              <w:t>др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>угих схем.</w:t>
            </w:r>
            <w:r w:rsidR="00E46E01" w:rsidRPr="007A4741">
              <w:rPr>
                <w:rFonts w:ascii="Times New Roman" w:hAnsi="Times New Roman" w:cs="Times New Roman"/>
                <w:color w:val="auto"/>
              </w:rPr>
              <w:t xml:space="preserve"> Допу</w:t>
            </w:r>
            <w:r w:rsidR="00E46E01" w:rsidRPr="007A4741">
              <w:rPr>
                <w:rFonts w:ascii="Times New Roman" w:hAnsi="Times New Roman" w:cs="Times New Roman"/>
                <w:color w:val="auto"/>
              </w:rPr>
              <w:t>с</w:t>
            </w:r>
            <w:r w:rsidR="00E46E01" w:rsidRPr="007A4741">
              <w:rPr>
                <w:rFonts w:ascii="Times New Roman" w:hAnsi="Times New Roman" w:cs="Times New Roman"/>
                <w:color w:val="auto"/>
              </w:rPr>
              <w:t>каются</w:t>
            </w:r>
            <w:r w:rsidR="00130951" w:rsidRPr="007A4741">
              <w:rPr>
                <w:rFonts w:ascii="Times New Roman" w:hAnsi="Times New Roman" w:cs="Times New Roman"/>
                <w:color w:val="auto"/>
              </w:rPr>
              <w:t xml:space="preserve">, по согласованию с Заказчиком, </w:t>
            </w:r>
            <w:r w:rsidR="00E46E01" w:rsidRPr="007A4741">
              <w:rPr>
                <w:rFonts w:ascii="Times New Roman" w:hAnsi="Times New Roman" w:cs="Times New Roman"/>
                <w:color w:val="auto"/>
              </w:rPr>
              <w:t>только те и</w:t>
            </w:r>
            <w:r w:rsidR="001F7482" w:rsidRPr="007A4741">
              <w:rPr>
                <w:rFonts w:ascii="Times New Roman" w:hAnsi="Times New Roman" w:cs="Times New Roman"/>
                <w:color w:val="auto"/>
              </w:rPr>
              <w:t xml:space="preserve">зменения </w:t>
            </w:r>
            <w:r w:rsidR="00F52351" w:rsidRPr="007A4741">
              <w:rPr>
                <w:rFonts w:ascii="Times New Roman" w:hAnsi="Times New Roman" w:cs="Times New Roman"/>
                <w:color w:val="auto"/>
              </w:rPr>
              <w:t>алгоритмов и схем</w:t>
            </w:r>
            <w:r w:rsidR="00E46E01" w:rsidRPr="007A4741">
              <w:rPr>
                <w:rFonts w:ascii="Times New Roman" w:hAnsi="Times New Roman" w:cs="Times New Roman"/>
                <w:color w:val="auto"/>
              </w:rPr>
              <w:t>, необходимость которых вызвана реализацией АПУ.</w:t>
            </w:r>
            <w:r w:rsidR="004148A3" w:rsidRPr="007A4741">
              <w:rPr>
                <w:rFonts w:ascii="Times New Roman" w:hAnsi="Times New Roman" w:cs="Times New Roman"/>
                <w:color w:val="auto"/>
              </w:rPr>
              <w:t xml:space="preserve"> Реализация алгоритмов </w:t>
            </w:r>
            <w:r w:rsidR="00054D7D" w:rsidRPr="007A4741">
              <w:rPr>
                <w:rFonts w:ascii="Times New Roman" w:hAnsi="Times New Roman" w:cs="Times New Roman"/>
                <w:color w:val="auto"/>
              </w:rPr>
              <w:t xml:space="preserve">должна </w:t>
            </w:r>
            <w:r w:rsidR="004148A3" w:rsidRPr="007A4741">
              <w:rPr>
                <w:rFonts w:ascii="Times New Roman" w:hAnsi="Times New Roman" w:cs="Times New Roman"/>
                <w:color w:val="auto"/>
              </w:rPr>
              <w:t>выполнят</w:t>
            </w:r>
            <w:r w:rsidR="00054D7D" w:rsidRPr="007A4741">
              <w:rPr>
                <w:rFonts w:ascii="Times New Roman" w:hAnsi="Times New Roman" w:cs="Times New Roman"/>
                <w:color w:val="auto"/>
              </w:rPr>
              <w:t>ь</w:t>
            </w:r>
            <w:r w:rsidR="004148A3" w:rsidRPr="007A4741">
              <w:rPr>
                <w:rFonts w:ascii="Times New Roman" w:hAnsi="Times New Roman" w:cs="Times New Roman"/>
                <w:color w:val="auto"/>
              </w:rPr>
              <w:t>ся на языке функциональных блоков, не допуска</w:t>
            </w:r>
            <w:r w:rsidR="00054D7D" w:rsidRPr="007A4741">
              <w:rPr>
                <w:rFonts w:ascii="Times New Roman" w:hAnsi="Times New Roman" w:cs="Times New Roman"/>
                <w:color w:val="auto"/>
              </w:rPr>
              <w:t>ю</w:t>
            </w:r>
            <w:r w:rsidR="004148A3" w:rsidRPr="007A4741">
              <w:rPr>
                <w:rFonts w:ascii="Times New Roman" w:hAnsi="Times New Roman" w:cs="Times New Roman"/>
                <w:color w:val="auto"/>
              </w:rPr>
              <w:t>тся иные способы реал</w:t>
            </w:r>
            <w:r w:rsidR="004148A3" w:rsidRPr="007A4741">
              <w:rPr>
                <w:rFonts w:ascii="Times New Roman" w:hAnsi="Times New Roman" w:cs="Times New Roman"/>
                <w:color w:val="auto"/>
              </w:rPr>
              <w:t>и</w:t>
            </w:r>
            <w:r w:rsidR="004148A3" w:rsidRPr="007A4741">
              <w:rPr>
                <w:rFonts w:ascii="Times New Roman" w:hAnsi="Times New Roman" w:cs="Times New Roman"/>
                <w:color w:val="auto"/>
              </w:rPr>
              <w:t>зации алгоритмов (скрипты, релейно-контактные схемы и т.п.).</w:t>
            </w:r>
          </w:p>
        </w:tc>
      </w:tr>
      <w:tr w:rsidR="003D6799" w:rsidRPr="007A4741" w:rsidTr="003F2559">
        <w:trPr>
          <w:trHeight w:val="275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46E01" w:rsidRPr="007A4741" w:rsidRDefault="00E46E01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46E01" w:rsidRPr="007A4741" w:rsidRDefault="00E46E01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Отображаемые на АРМах видеокадры (мнемосхемы) должны максимально во</w:t>
            </w:r>
            <w:r w:rsidRPr="007A4741">
              <w:rPr>
                <w:rFonts w:ascii="Times New Roman" w:hAnsi="Times New Roman" w:cs="Times New Roman"/>
                <w:color w:val="auto"/>
              </w:rPr>
              <w:t>з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можно соответствовать </w:t>
            </w:r>
            <w:proofErr w:type="gramStart"/>
            <w:r w:rsidRPr="007A4741">
              <w:rPr>
                <w:rFonts w:ascii="Times New Roman" w:hAnsi="Times New Roman" w:cs="Times New Roman"/>
                <w:color w:val="auto"/>
              </w:rPr>
              <w:t>реализованным</w:t>
            </w:r>
            <w:proofErr w:type="gramEnd"/>
            <w:r w:rsidRPr="007A4741">
              <w:rPr>
                <w:rFonts w:ascii="Times New Roman" w:hAnsi="Times New Roman" w:cs="Times New Roman"/>
                <w:color w:val="auto"/>
              </w:rPr>
              <w:t xml:space="preserve"> в настоящее время.</w:t>
            </w:r>
          </w:p>
        </w:tc>
      </w:tr>
      <w:tr w:rsidR="003D6799" w:rsidRPr="007A4741" w:rsidTr="003F2559">
        <w:trPr>
          <w:trHeight w:val="273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30E95" w:rsidRPr="007A4741" w:rsidRDefault="00F30E95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30E95" w:rsidRPr="007A4741" w:rsidRDefault="002C0033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В части шкафа HJ03A03 выполнить замену блоков питания аналоговых токовых датчиков на новые, 4-х канальные, с функцией защиты от перегрузки. Подключение кабелей к </w:t>
            </w:r>
            <w:proofErr w:type="spellStart"/>
            <w:r w:rsidRPr="007A4741">
              <w:rPr>
                <w:rFonts w:ascii="Times New Roman" w:hAnsi="Times New Roman" w:cs="Times New Roman"/>
                <w:color w:val="auto"/>
              </w:rPr>
              <w:t>клеммным</w:t>
            </w:r>
            <w:proofErr w:type="spellEnd"/>
            <w:r w:rsidRPr="007A4741">
              <w:rPr>
                <w:rFonts w:ascii="Times New Roman" w:hAnsi="Times New Roman" w:cs="Times New Roman"/>
                <w:color w:val="auto"/>
              </w:rPr>
              <w:t xml:space="preserve"> рядам оставить без изменения.</w:t>
            </w:r>
          </w:p>
        </w:tc>
      </w:tr>
      <w:tr w:rsidR="003D6799" w:rsidRPr="007A4741" w:rsidTr="003F2559">
        <w:trPr>
          <w:trHeight w:val="273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C0033" w:rsidRPr="007A4741" w:rsidRDefault="002C0033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148A3" w:rsidRPr="007A4741" w:rsidRDefault="00486FBD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A4741">
              <w:rPr>
                <w:rFonts w:ascii="Times New Roman" w:hAnsi="Times New Roman" w:cs="Times New Roman"/>
                <w:color w:val="auto"/>
              </w:rPr>
              <w:t>Выполнить замену</w:t>
            </w:r>
            <w:r w:rsidR="002C0033" w:rsidRPr="007A4741">
              <w:rPr>
                <w:rFonts w:ascii="Times New Roman" w:hAnsi="Times New Roman" w:cs="Times New Roman"/>
                <w:color w:val="auto"/>
              </w:rPr>
              <w:t xml:space="preserve"> оборудования существующих</w:t>
            </w:r>
            <w:r w:rsidR="00576B78" w:rsidRPr="007A4741">
              <w:rPr>
                <w:rFonts w:ascii="Times New Roman" w:hAnsi="Times New Roman" w:cs="Times New Roman"/>
                <w:color w:val="auto"/>
              </w:rPr>
              <w:t xml:space="preserve"> серверов ввода/вывода </w:t>
            </w:r>
            <w:r w:rsidRPr="007A4741">
              <w:rPr>
                <w:rFonts w:ascii="Times New Roman" w:hAnsi="Times New Roman" w:cs="Times New Roman"/>
                <w:color w:val="auto"/>
              </w:rPr>
              <w:t>и А</w:t>
            </w:r>
            <w:r w:rsidRPr="007A4741">
              <w:rPr>
                <w:rFonts w:ascii="Times New Roman" w:hAnsi="Times New Roman" w:cs="Times New Roman"/>
                <w:color w:val="auto"/>
              </w:rPr>
              <w:t>Р</w:t>
            </w:r>
            <w:r w:rsidRPr="007A4741">
              <w:rPr>
                <w:rFonts w:ascii="Times New Roman" w:hAnsi="Times New Roman" w:cs="Times New Roman"/>
                <w:color w:val="auto"/>
              </w:rPr>
              <w:t>Мов</w:t>
            </w:r>
            <w:r w:rsidR="002C0033" w:rsidRPr="007A4741">
              <w:rPr>
                <w:rFonts w:ascii="Times New Roman" w:hAnsi="Times New Roman" w:cs="Times New Roman"/>
                <w:color w:val="auto"/>
              </w:rPr>
              <w:t xml:space="preserve"> оператора (машиниста) турбоагрегата на промышленные, с установкой в шкафу (стойке 19”) в помещении КТС-1.</w:t>
            </w:r>
            <w:proofErr w:type="gramEnd"/>
            <w:r w:rsidR="002C0033" w:rsidRPr="007A4741">
              <w:rPr>
                <w:rFonts w:ascii="Times New Roman" w:hAnsi="Times New Roman" w:cs="Times New Roman"/>
                <w:color w:val="auto"/>
              </w:rPr>
              <w:t xml:space="preserve"> Проектом предусмотреть 2 АРМа оператора (м</w:t>
            </w:r>
            <w:r w:rsidR="002C0033" w:rsidRPr="007A4741">
              <w:rPr>
                <w:rFonts w:ascii="Times New Roman" w:hAnsi="Times New Roman" w:cs="Times New Roman"/>
                <w:color w:val="auto"/>
              </w:rPr>
              <w:t>а</w:t>
            </w:r>
            <w:r w:rsidR="002C0033" w:rsidRPr="007A4741">
              <w:rPr>
                <w:rFonts w:ascii="Times New Roman" w:hAnsi="Times New Roman" w:cs="Times New Roman"/>
                <w:color w:val="auto"/>
              </w:rPr>
              <w:t xml:space="preserve">шиниста) турбоагрегата. </w:t>
            </w:r>
            <w:r w:rsidR="00864B7F" w:rsidRPr="007A4741">
              <w:rPr>
                <w:rFonts w:ascii="Times New Roman" w:hAnsi="Times New Roman" w:cs="Times New Roman"/>
                <w:color w:val="auto"/>
              </w:rPr>
              <w:t xml:space="preserve">Предусмотреть использование одного из </w:t>
            </w:r>
            <w:r w:rsidR="00862154" w:rsidRPr="007A4741">
              <w:rPr>
                <w:rFonts w:ascii="Times New Roman" w:hAnsi="Times New Roman" w:cs="Times New Roman"/>
                <w:color w:val="auto"/>
              </w:rPr>
              <w:t>АРМов,</w:t>
            </w:r>
            <w:r w:rsidR="00864B7F" w:rsidRPr="007A4741">
              <w:rPr>
                <w:rFonts w:ascii="Times New Roman" w:hAnsi="Times New Roman" w:cs="Times New Roman"/>
                <w:color w:val="auto"/>
              </w:rPr>
              <w:t xml:space="preserve"> а </w:t>
            </w:r>
            <w:proofErr w:type="gramStart"/>
            <w:r w:rsidR="00864B7F" w:rsidRPr="007A4741">
              <w:rPr>
                <w:rFonts w:ascii="Times New Roman" w:hAnsi="Times New Roman" w:cs="Times New Roman"/>
                <w:color w:val="auto"/>
              </w:rPr>
              <w:t>качестве</w:t>
            </w:r>
            <w:proofErr w:type="gramEnd"/>
            <w:r w:rsidR="00864B7F" w:rsidRPr="007A4741">
              <w:rPr>
                <w:rFonts w:ascii="Times New Roman" w:hAnsi="Times New Roman" w:cs="Times New Roman"/>
                <w:color w:val="auto"/>
              </w:rPr>
              <w:t xml:space="preserve"> АРМ инженера. Отдельный АРМ инженера не предусматривать.</w:t>
            </w:r>
            <w:r w:rsidR="004148A3" w:rsidRPr="007A4741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2C0033" w:rsidRPr="007A4741" w:rsidRDefault="002C0033" w:rsidP="00DA7E1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Связь с пультом управления осуществить посредством </w:t>
            </w:r>
            <w:r w:rsidRPr="007A4741">
              <w:rPr>
                <w:rFonts w:ascii="Times New Roman" w:hAnsi="Times New Roman" w:cs="Times New Roman"/>
                <w:color w:val="auto"/>
                <w:lang w:val="en-US"/>
              </w:rPr>
              <w:t>KVM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удлинителей. </w:t>
            </w:r>
          </w:p>
        </w:tc>
      </w:tr>
      <w:tr w:rsidR="003D6799" w:rsidRPr="007A4741" w:rsidTr="003F2559">
        <w:trPr>
          <w:trHeight w:val="273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4B7F" w:rsidRPr="007A4741" w:rsidRDefault="00864B7F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64B7F" w:rsidRPr="007A4741" w:rsidRDefault="00864B7F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Проектом предусмотреть</w:t>
            </w:r>
            <w:r w:rsidR="00574FB7" w:rsidRPr="007A4741">
              <w:rPr>
                <w:rFonts w:ascii="Times New Roman" w:hAnsi="Times New Roman" w:cs="Times New Roman"/>
                <w:color w:val="auto"/>
              </w:rPr>
              <w:t>,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и реализовать при выполнении работы вывод </w:t>
            </w:r>
            <w:r w:rsidR="00486FBD" w:rsidRPr="007A4741">
              <w:rPr>
                <w:rFonts w:ascii="Times New Roman" w:hAnsi="Times New Roman" w:cs="Times New Roman"/>
                <w:color w:val="auto"/>
              </w:rPr>
              <w:t>через межсетевой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экран информации во внешнюю сеть (систему сбора технологической информации</w:t>
            </w:r>
            <w:r w:rsidR="00AC6095" w:rsidRPr="007A4741">
              <w:rPr>
                <w:rFonts w:ascii="Times New Roman" w:hAnsi="Times New Roman" w:cs="Times New Roman"/>
                <w:color w:val="auto"/>
              </w:rPr>
              <w:t xml:space="preserve"> (ССТИ)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). 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Выбор оборудования, схема </w:t>
            </w:r>
            <w:r w:rsidR="00862154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подключения, схема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информац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и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онных потоков с указанием направления движения данных, схема информационных </w:t>
            </w:r>
            <w:r w:rsidR="00862154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соединений с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указанием инициаторов </w:t>
            </w:r>
            <w:r w:rsidR="001A54AA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соединений должны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быть согласованы, до начала реализации, </w:t>
            </w:r>
            <w:r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с 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отделом </w:t>
            </w:r>
            <w:r w:rsidR="00663793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защиты 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информаци</w:t>
            </w:r>
            <w:r w:rsidR="00663793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и</w:t>
            </w:r>
            <w:r w:rsidR="00051F18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департамент</w:t>
            </w:r>
            <w:r w:rsidR="00663793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а по корпоративной защите ОАО «ТГК-1» и с</w:t>
            </w:r>
            <w:r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663793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предприятием </w:t>
            </w:r>
            <w:r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СДТУ</w:t>
            </w:r>
            <w:r w:rsidR="001E1D95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663793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и</w:t>
            </w:r>
            <w:r w:rsidR="001E1D95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663793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>ИТ</w:t>
            </w:r>
            <w:proofErr w:type="gramEnd"/>
            <w:r w:rsidR="00663793" w:rsidRPr="007A4741">
              <w:rPr>
                <w:rFonts w:ascii="Times New Roman" w:hAnsi="Times New Roman" w:cs="Times New Roman"/>
                <w:color w:val="auto"/>
                <w14:textOutline w14:w="6350" w14:cap="flat" w14:cmpd="sng" w14:algn="ctr">
                  <w14:noFill/>
                  <w14:prstDash w14:val="solid"/>
                  <w14:round/>
                </w14:textOutline>
              </w:rPr>
              <w:t xml:space="preserve"> филиала «Невский» ОАО «ТГК-1».</w:t>
            </w:r>
          </w:p>
          <w:p w:rsidR="003F2559" w:rsidRPr="007A4741" w:rsidRDefault="003F2559" w:rsidP="00251A7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>Перечень передаваемых во внешнюю сеть параметров работы турбоагрегата с</w:t>
            </w:r>
            <w:r w:rsidRPr="007A4741">
              <w:rPr>
                <w:rFonts w:ascii="Times New Roman" w:hAnsi="Times New Roman" w:cs="Times New Roman"/>
                <w:color w:val="auto"/>
              </w:rPr>
              <w:t>о</w:t>
            </w:r>
            <w:r w:rsidRPr="007A4741">
              <w:rPr>
                <w:rFonts w:ascii="Times New Roman" w:hAnsi="Times New Roman" w:cs="Times New Roman"/>
                <w:color w:val="auto"/>
              </w:rPr>
              <w:t>гласовывается с Заказчиком, но должен, как минимум, включать в себя параметры</w:t>
            </w:r>
            <w:r w:rsidR="00AC6095" w:rsidRPr="007A4741">
              <w:rPr>
                <w:rFonts w:ascii="Times New Roman" w:hAnsi="Times New Roman" w:cs="Times New Roman"/>
                <w:color w:val="auto"/>
              </w:rPr>
              <w:t>,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передаваемые в настоящее время </w:t>
            </w:r>
            <w:r w:rsidR="00AC6095" w:rsidRPr="007A4741">
              <w:rPr>
                <w:rFonts w:ascii="Times New Roman" w:hAnsi="Times New Roman" w:cs="Times New Roman"/>
                <w:color w:val="auto"/>
              </w:rPr>
              <w:t xml:space="preserve">по протоколу ОРС </w:t>
            </w:r>
            <w:r w:rsidR="00AC6095" w:rsidRPr="007A4741">
              <w:rPr>
                <w:rFonts w:ascii="Times New Roman" w:hAnsi="Times New Roman" w:cs="Times New Roman"/>
                <w:color w:val="auto"/>
                <w:lang w:val="en-US"/>
              </w:rPr>
              <w:t>DA</w:t>
            </w:r>
            <w:r w:rsidR="00AC6095" w:rsidRPr="007A4741">
              <w:rPr>
                <w:rFonts w:ascii="Times New Roman" w:hAnsi="Times New Roman" w:cs="Times New Roman"/>
                <w:color w:val="auto"/>
              </w:rPr>
              <w:t xml:space="preserve"> 2.0 в ССТИ из существу</w:t>
            </w:r>
            <w:r w:rsidR="00AC6095" w:rsidRPr="007A4741">
              <w:rPr>
                <w:rFonts w:ascii="Times New Roman" w:hAnsi="Times New Roman" w:cs="Times New Roman"/>
                <w:color w:val="auto"/>
              </w:rPr>
              <w:t>ю</w:t>
            </w:r>
            <w:r w:rsidR="00AC6095" w:rsidRPr="007A4741">
              <w:rPr>
                <w:rFonts w:ascii="Times New Roman" w:hAnsi="Times New Roman" w:cs="Times New Roman"/>
                <w:color w:val="auto"/>
              </w:rPr>
              <w:t>щей в настоящее время АСУ ТП турбоагрегата.</w:t>
            </w:r>
          </w:p>
        </w:tc>
      </w:tr>
      <w:tr w:rsidR="003D6799" w:rsidRPr="007A4741" w:rsidTr="003F2559">
        <w:trPr>
          <w:trHeight w:val="273"/>
        </w:trPr>
        <w:tc>
          <w:tcPr>
            <w:tcW w:w="81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46E01" w:rsidRPr="007A4741" w:rsidRDefault="00E46E01" w:rsidP="00251A72">
            <w:pPr>
              <w:pStyle w:val="a3"/>
              <w:numPr>
                <w:ilvl w:val="0"/>
                <w:numId w:val="30"/>
              </w:numPr>
              <w:tabs>
                <w:tab w:val="left" w:pos="1985"/>
              </w:tabs>
              <w:suppressAutoHyphens/>
              <w:spacing w:line="276" w:lineRule="auto"/>
              <w:ind w:left="284" w:hanging="22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7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46E01" w:rsidRPr="007A4741" w:rsidRDefault="00E46E01" w:rsidP="006263A4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color w:val="auto"/>
              </w:rPr>
              <w:t xml:space="preserve">При выполнении работы необходимо руководствоваться требованиями </w:t>
            </w:r>
            <w:r w:rsidR="006263A4" w:rsidRPr="007A4741">
              <w:rPr>
                <w:rFonts w:ascii="Times New Roman" w:hAnsi="Times New Roman" w:cs="Times New Roman"/>
                <w:color w:val="auto"/>
              </w:rPr>
              <w:t>следующих документов</w:t>
            </w:r>
            <w:r w:rsidR="002C3D2C" w:rsidRPr="007A4741">
              <w:rPr>
                <w:rFonts w:ascii="Times New Roman" w:hAnsi="Times New Roman" w:cs="Times New Roman"/>
                <w:color w:val="auto"/>
              </w:rPr>
              <w:t xml:space="preserve"> ОАО «ТГК-1»</w:t>
            </w:r>
            <w:r w:rsidRPr="007A4741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2C3D2C" w:rsidRPr="007A4741" w:rsidRDefault="002C3D2C" w:rsidP="006263A4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а)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46E01" w:rsidRPr="007A4741">
              <w:rPr>
                <w:rFonts w:ascii="Times New Roman" w:hAnsi="Times New Roman" w:cs="Times New Roman"/>
                <w:color w:val="auto"/>
              </w:rPr>
              <w:t>Регламент обеспечения аутентификации и авторизации в АСУ ТП ОАО «ТГК-1»</w:t>
            </w:r>
            <w:r w:rsidR="00051F18" w:rsidRPr="007A4741">
              <w:rPr>
                <w:rFonts w:ascii="Times New Roman" w:hAnsi="Times New Roman" w:cs="Times New Roman"/>
                <w:color w:val="auto"/>
              </w:rPr>
              <w:t>. Приказ №72 от 19.06.2013</w:t>
            </w:r>
            <w:r w:rsidRPr="007A4741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2C3D2C" w:rsidRPr="007A4741" w:rsidRDefault="002C3D2C" w:rsidP="006263A4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б)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Политика информационной безопасности АСУ ТП ОАО «ТГК-1». Приложение к приказу №69 от 04.05.2011;</w:t>
            </w:r>
          </w:p>
          <w:p w:rsidR="002C3D2C" w:rsidRPr="007A4741" w:rsidRDefault="002C3D2C" w:rsidP="006263A4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в)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Автоматизированные системы управления технологическими процессами (АСУ ТП) ТЭС. Подсистема технологических защит. Нормы и требования. СТО 34-35-587-005-2013;</w:t>
            </w:r>
          </w:p>
          <w:p w:rsidR="002C3D2C" w:rsidRPr="007A4741" w:rsidRDefault="002C3D2C" w:rsidP="006263A4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г)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Автоматизированные системы управления технологическими процессами (АСУ ТП) ТЭС. Функции АСУ ТП. Нормы и требования. СТО 34-35-587-А01-2013;</w:t>
            </w:r>
          </w:p>
          <w:p w:rsidR="002C3D2C" w:rsidRPr="007A4741" w:rsidRDefault="002C3D2C" w:rsidP="006263A4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A4741">
              <w:rPr>
                <w:rFonts w:ascii="Times New Roman" w:hAnsi="Times New Roman" w:cs="Times New Roman"/>
                <w:b/>
                <w:color w:val="auto"/>
              </w:rPr>
              <w:t>д)</w:t>
            </w:r>
            <w:r w:rsidRPr="007A4741">
              <w:rPr>
                <w:rFonts w:ascii="Times New Roman" w:hAnsi="Times New Roman" w:cs="Times New Roman"/>
                <w:color w:val="auto"/>
              </w:rPr>
              <w:t xml:space="preserve"> Организация пусконаладочных работ по АСУ ТП на электростанциях. СТО 34-35-587-001-2012;</w:t>
            </w:r>
          </w:p>
        </w:tc>
      </w:tr>
    </w:tbl>
    <w:p w:rsidR="00380C99" w:rsidRDefault="00380C99" w:rsidP="00251A72">
      <w:pPr>
        <w:tabs>
          <w:tab w:val="left" w:pos="0"/>
        </w:tabs>
        <w:suppressAutoHyphens/>
        <w:spacing w:line="276" w:lineRule="auto"/>
        <w:jc w:val="both"/>
        <w:rPr>
          <w:rFonts w:ascii="Times New Roman" w:hAnsi="Times New Roman" w:cs="Times New Roman"/>
          <w:color w:val="4472C4" w:themeColor="accent5"/>
        </w:rPr>
      </w:pPr>
    </w:p>
    <w:p w:rsidR="00D323B8" w:rsidRPr="007A4741" w:rsidRDefault="00D323B8" w:rsidP="00251A72">
      <w:pPr>
        <w:tabs>
          <w:tab w:val="left" w:pos="0"/>
        </w:tabs>
        <w:suppressAutoHyphens/>
        <w:spacing w:line="276" w:lineRule="auto"/>
        <w:jc w:val="both"/>
        <w:rPr>
          <w:rFonts w:ascii="Times New Roman" w:hAnsi="Times New Roman" w:cs="Times New Roman"/>
          <w:color w:val="4472C4" w:themeColor="accent5"/>
        </w:rPr>
      </w:pPr>
    </w:p>
    <w:p w:rsidR="00DE257D" w:rsidRPr="007A4741" w:rsidRDefault="00DA7E16" w:rsidP="00251A72">
      <w:pPr>
        <w:tabs>
          <w:tab w:val="left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D323B8">
        <w:rPr>
          <w:rFonts w:ascii="Times New Roman" w:hAnsi="Times New Roman" w:cs="Times New Roman"/>
          <w:color w:val="auto"/>
        </w:rPr>
        <w:t>В приложении</w:t>
      </w:r>
      <w:r w:rsidR="00B8724D" w:rsidRPr="00D323B8">
        <w:rPr>
          <w:rFonts w:ascii="Times New Roman" w:hAnsi="Times New Roman" w:cs="Times New Roman"/>
          <w:color w:val="auto"/>
        </w:rPr>
        <w:t xml:space="preserve"> к оферте </w:t>
      </w:r>
      <w:r w:rsidR="00DE257D" w:rsidRPr="00D323B8">
        <w:rPr>
          <w:rFonts w:ascii="Times New Roman" w:hAnsi="Times New Roman" w:cs="Times New Roman"/>
          <w:color w:val="auto"/>
        </w:rPr>
        <w:t xml:space="preserve">подрядчик обязан </w:t>
      </w:r>
      <w:r w:rsidR="006263A4" w:rsidRPr="00D323B8">
        <w:rPr>
          <w:rFonts w:ascii="Times New Roman" w:hAnsi="Times New Roman" w:cs="Times New Roman"/>
          <w:color w:val="auto"/>
        </w:rPr>
        <w:t>разраб</w:t>
      </w:r>
      <w:r w:rsidRPr="00D323B8">
        <w:rPr>
          <w:rFonts w:ascii="Times New Roman" w:hAnsi="Times New Roman" w:cs="Times New Roman"/>
          <w:color w:val="auto"/>
        </w:rPr>
        <w:t xml:space="preserve">отать концепцию и </w:t>
      </w:r>
      <w:r w:rsidR="006263A4" w:rsidRPr="00D323B8">
        <w:rPr>
          <w:rFonts w:ascii="Times New Roman" w:hAnsi="Times New Roman" w:cs="Times New Roman"/>
          <w:color w:val="auto"/>
        </w:rPr>
        <w:t xml:space="preserve">подробный </w:t>
      </w:r>
      <w:r w:rsidR="00DE257D" w:rsidRPr="00D323B8">
        <w:rPr>
          <w:rFonts w:ascii="Times New Roman" w:hAnsi="Times New Roman" w:cs="Times New Roman"/>
          <w:color w:val="auto"/>
        </w:rPr>
        <w:t>график</w:t>
      </w:r>
      <w:r w:rsidR="006263A4" w:rsidRPr="00D323B8">
        <w:rPr>
          <w:rFonts w:ascii="Times New Roman" w:hAnsi="Times New Roman" w:cs="Times New Roman"/>
          <w:color w:val="auto"/>
        </w:rPr>
        <w:t xml:space="preserve"> выполнения работ</w:t>
      </w:r>
      <w:r w:rsidR="00DE257D" w:rsidRPr="00D323B8">
        <w:rPr>
          <w:rFonts w:ascii="Times New Roman" w:hAnsi="Times New Roman" w:cs="Times New Roman"/>
          <w:color w:val="auto"/>
        </w:rPr>
        <w:t>,</w:t>
      </w:r>
      <w:r w:rsidR="006263A4" w:rsidRPr="00D323B8">
        <w:rPr>
          <w:rFonts w:ascii="Times New Roman" w:hAnsi="Times New Roman" w:cs="Times New Roman"/>
          <w:color w:val="auto"/>
        </w:rPr>
        <w:t xml:space="preserve"> </w:t>
      </w:r>
      <w:r w:rsidR="00DE257D" w:rsidRPr="00D323B8">
        <w:rPr>
          <w:rFonts w:ascii="Times New Roman" w:hAnsi="Times New Roman" w:cs="Times New Roman"/>
          <w:color w:val="auto"/>
        </w:rPr>
        <w:t>руководствуясь следующими требованиями:</w:t>
      </w:r>
    </w:p>
    <w:p w:rsidR="00DE257D" w:rsidRPr="007A4741" w:rsidRDefault="00DE257D" w:rsidP="00251A72">
      <w:pPr>
        <w:numPr>
          <w:ilvl w:val="0"/>
          <w:numId w:val="8"/>
        </w:numPr>
        <w:tabs>
          <w:tab w:val="left" w:pos="0"/>
        </w:tabs>
        <w:spacing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DE257D" w:rsidRPr="007A4741" w:rsidRDefault="00DE257D" w:rsidP="00251A72">
      <w:pPr>
        <w:numPr>
          <w:ilvl w:val="0"/>
          <w:numId w:val="8"/>
        </w:numPr>
        <w:tabs>
          <w:tab w:val="left" w:pos="0"/>
        </w:tabs>
        <w:spacing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Последовательность операций должна быть отражена с учетом технологии выполн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е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ния работ;</w:t>
      </w:r>
    </w:p>
    <w:p w:rsidR="00DE257D" w:rsidRPr="007A4741" w:rsidRDefault="00DE257D" w:rsidP="00251A72">
      <w:pPr>
        <w:numPr>
          <w:ilvl w:val="0"/>
          <w:numId w:val="8"/>
        </w:numPr>
        <w:tabs>
          <w:tab w:val="left" w:pos="0"/>
        </w:tabs>
        <w:spacing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DE257D" w:rsidRPr="007A4741" w:rsidRDefault="00DE257D" w:rsidP="00251A72">
      <w:pPr>
        <w:tabs>
          <w:tab w:val="left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A4741">
        <w:rPr>
          <w:rFonts w:ascii="Times New Roman" w:hAnsi="Times New Roman" w:cs="Times New Roman"/>
          <w:color w:val="auto"/>
        </w:rPr>
        <w:t>Microsoft</w:t>
      </w:r>
      <w:proofErr w:type="spellEnd"/>
      <w:r w:rsidRPr="007A4741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7A4741">
        <w:rPr>
          <w:rFonts w:ascii="Times New Roman" w:hAnsi="Times New Roman" w:cs="Times New Roman"/>
          <w:color w:val="auto"/>
        </w:rPr>
        <w:t>Project</w:t>
      </w:r>
      <w:proofErr w:type="spellEnd"/>
      <w:r w:rsidRPr="007A4741">
        <w:rPr>
          <w:rFonts w:ascii="Times New Roman" w:hAnsi="Times New Roman" w:cs="Times New Roman"/>
          <w:color w:val="auto"/>
        </w:rPr>
        <w:t xml:space="preserve"> или по согласованию с заказчиком в другом виде.</w:t>
      </w:r>
    </w:p>
    <w:p w:rsidR="00DE257D" w:rsidRPr="007A4741" w:rsidRDefault="00DE257D" w:rsidP="00251A72">
      <w:pPr>
        <w:tabs>
          <w:tab w:val="left" w:pos="0"/>
        </w:tabs>
        <w:suppressAutoHyphens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</w:p>
    <w:p w:rsidR="00DE257D" w:rsidRPr="007A4741" w:rsidRDefault="00DE257D" w:rsidP="00251A72">
      <w:pPr>
        <w:numPr>
          <w:ilvl w:val="0"/>
          <w:numId w:val="10"/>
        </w:numPr>
        <w:tabs>
          <w:tab w:val="left" w:pos="0"/>
        </w:tabs>
        <w:suppressAutoHyphens/>
        <w:spacing w:line="276" w:lineRule="auto"/>
        <w:ind w:left="0" w:firstLine="567"/>
        <w:contextualSpacing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Требования к подрядчику и к организации производства работ.</w:t>
      </w:r>
    </w:p>
    <w:p w:rsidR="00DE257D" w:rsidRPr="007A4741" w:rsidRDefault="00DE257D" w:rsidP="00251A72">
      <w:pPr>
        <w:tabs>
          <w:tab w:val="left" w:pos="0"/>
        </w:tabs>
        <w:suppressAutoHyphens/>
        <w:spacing w:line="276" w:lineRule="auto"/>
        <w:ind w:left="567"/>
        <w:contextualSpacing/>
        <w:rPr>
          <w:rFonts w:ascii="Times New Roman" w:eastAsia="Times New Roman" w:hAnsi="Times New Roman" w:cs="Times New Roman"/>
          <w:b/>
          <w:color w:val="auto"/>
        </w:rPr>
      </w:pPr>
    </w:p>
    <w:p w:rsidR="00DE257D" w:rsidRPr="007A4741" w:rsidRDefault="00DE257D" w:rsidP="00251A72">
      <w:pPr>
        <w:pStyle w:val="a3"/>
        <w:widowControl w:val="0"/>
        <w:numPr>
          <w:ilvl w:val="1"/>
          <w:numId w:val="10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spacing w:line="276" w:lineRule="auto"/>
        <w:ind w:left="0" w:firstLine="567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Требования к организации производства работ и их качеству:</w:t>
      </w:r>
    </w:p>
    <w:p w:rsidR="00DE257D" w:rsidRPr="007A4741" w:rsidRDefault="00DE257D" w:rsidP="00251A72">
      <w:pPr>
        <w:pStyle w:val="a3"/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spacing w:line="276" w:lineRule="auto"/>
        <w:ind w:left="567"/>
        <w:rPr>
          <w:rFonts w:ascii="Times New Roman" w:eastAsia="Times New Roman" w:hAnsi="Times New Roman" w:cs="Times New Roman"/>
          <w:b/>
          <w:color w:val="auto"/>
        </w:rPr>
      </w:pP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Правила технической эксплуатации электрических станций и сетей Российской Фед</w:t>
      </w:r>
      <w:r w:rsidRPr="007A4741">
        <w:rPr>
          <w:rFonts w:ascii="Times New Roman" w:hAnsi="Times New Roman" w:cs="Times New Roman"/>
          <w:color w:val="auto"/>
        </w:rPr>
        <w:t>е</w:t>
      </w:r>
      <w:r w:rsidRPr="007A4741">
        <w:rPr>
          <w:rFonts w:ascii="Times New Roman" w:hAnsi="Times New Roman" w:cs="Times New Roman"/>
          <w:color w:val="auto"/>
        </w:rPr>
        <w:t>рации. Москва. Энергосервис, 2003г.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Федеральный закон РФ №102 «Об обеспечении единства измерений».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Постановление Правительства Российской Федерации от 25 декабря 1998 г. № 1540 «Правила применения технических устройств на опасных производственных объектах».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Федеральный закон РФ №116 «О Промышленной безопасности опасных произво</w:t>
      </w:r>
      <w:r w:rsidRPr="007A4741">
        <w:rPr>
          <w:rFonts w:ascii="Times New Roman" w:hAnsi="Times New Roman" w:cs="Times New Roman"/>
          <w:color w:val="auto"/>
        </w:rPr>
        <w:t>д</w:t>
      </w:r>
      <w:r w:rsidRPr="007A4741">
        <w:rPr>
          <w:rFonts w:ascii="Times New Roman" w:hAnsi="Times New Roman" w:cs="Times New Roman"/>
          <w:color w:val="auto"/>
        </w:rPr>
        <w:t>ственных объектов».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Градостроительный кодекс Российской Федерации, с изм. и доп., вступившими в силу с 01.04.2012 г.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Общие технические требования к программно-вычислительным комплексам для АСУ ТП тепловых электростанций. РД 153-34.1-35.127-2002.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Технические требования к функции ПТК АСУТП ТЭС. Сбор и первичная обработка информации. РД 153-34.1-35.145-2003.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Технические требования к подсистеме технологических защит на базе микропроце</w:t>
      </w:r>
      <w:r w:rsidRPr="007A4741">
        <w:rPr>
          <w:rFonts w:ascii="Times New Roman" w:hAnsi="Times New Roman" w:cs="Times New Roman"/>
          <w:color w:val="auto"/>
        </w:rPr>
        <w:t>с</w:t>
      </w:r>
      <w:r w:rsidRPr="007A4741">
        <w:rPr>
          <w:rFonts w:ascii="Times New Roman" w:hAnsi="Times New Roman" w:cs="Times New Roman"/>
          <w:color w:val="auto"/>
        </w:rPr>
        <w:t>сорной техники. РД 153-34.1-35.137-00.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Методические указания по объему технологических измерений, сигнализации, автом</w:t>
      </w:r>
      <w:r w:rsidRPr="007A4741">
        <w:rPr>
          <w:rFonts w:ascii="Times New Roman" w:hAnsi="Times New Roman" w:cs="Times New Roman"/>
          <w:color w:val="auto"/>
        </w:rPr>
        <w:t>а</w:t>
      </w:r>
      <w:r w:rsidRPr="007A4741">
        <w:rPr>
          <w:rFonts w:ascii="Times New Roman" w:hAnsi="Times New Roman" w:cs="Times New Roman"/>
          <w:color w:val="auto"/>
        </w:rPr>
        <w:t>тического регулирования на тепловых электростанциях. СО 34.35.101-2003.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Объем технологического контроля и сигнализации должен соответствовать требован</w:t>
      </w:r>
      <w:r w:rsidRPr="007A4741">
        <w:rPr>
          <w:rFonts w:ascii="Times New Roman" w:hAnsi="Times New Roman" w:cs="Times New Roman"/>
          <w:color w:val="auto"/>
        </w:rPr>
        <w:t>и</w:t>
      </w:r>
      <w:r w:rsidRPr="007A4741">
        <w:rPr>
          <w:rFonts w:ascii="Times New Roman" w:hAnsi="Times New Roman" w:cs="Times New Roman"/>
          <w:color w:val="auto"/>
        </w:rPr>
        <w:t>ям заводов-изготовителей оборудования, нормативным и директивным документам.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Общие технические требования к микропроцессорным устройствам защиты и автом</w:t>
      </w:r>
      <w:r w:rsidRPr="007A4741">
        <w:rPr>
          <w:rFonts w:ascii="Times New Roman" w:hAnsi="Times New Roman" w:cs="Times New Roman"/>
          <w:color w:val="auto"/>
        </w:rPr>
        <w:t>а</w:t>
      </w:r>
      <w:r w:rsidRPr="007A4741">
        <w:rPr>
          <w:rFonts w:ascii="Times New Roman" w:hAnsi="Times New Roman" w:cs="Times New Roman"/>
          <w:color w:val="auto"/>
        </w:rPr>
        <w:t>тики энергосистем. РД 34.35.310-97.</w:t>
      </w:r>
    </w:p>
    <w:p w:rsidR="00A670AF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Методические указания по определению электромагнитных обстановки и совместим</w:t>
      </w:r>
      <w:r w:rsidRPr="007A4741">
        <w:rPr>
          <w:rFonts w:ascii="Times New Roman" w:hAnsi="Times New Roman" w:cs="Times New Roman"/>
          <w:color w:val="auto"/>
        </w:rPr>
        <w:t>о</w:t>
      </w:r>
      <w:r w:rsidRPr="007A4741">
        <w:rPr>
          <w:rFonts w:ascii="Times New Roman" w:hAnsi="Times New Roman" w:cs="Times New Roman"/>
          <w:color w:val="auto"/>
        </w:rPr>
        <w:t>сти на электрических станциях и подстанциях. СО 34.35.311-2004.</w:t>
      </w:r>
    </w:p>
    <w:p w:rsidR="000A49BB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Политика информационной безопасности ОАО «ТГК-1» (Приложение к Приказу ОАО «ТГК-1» от 04.05.2011 г. № 69).</w:t>
      </w:r>
    </w:p>
    <w:p w:rsidR="000A49BB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Методические указания по оснащению техническими ср</w:t>
      </w:r>
      <w:r w:rsidR="000A49BB" w:rsidRPr="007A4741">
        <w:rPr>
          <w:rFonts w:ascii="Times New Roman" w:hAnsi="Times New Roman" w:cs="Times New Roman"/>
          <w:color w:val="auto"/>
        </w:rPr>
        <w:t xml:space="preserve">едствами технологической защиты </w:t>
      </w:r>
      <w:r w:rsidRPr="007A4741">
        <w:rPr>
          <w:rFonts w:ascii="Times New Roman" w:hAnsi="Times New Roman" w:cs="Times New Roman"/>
          <w:color w:val="auto"/>
        </w:rPr>
        <w:t>при повышении вибрации турбоагрегата. СО 34.35.105-2002.</w:t>
      </w:r>
    </w:p>
    <w:p w:rsidR="000A49BB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Правила приемки в эксплуатацию из монтажа и наладки систем управления технол</w:t>
      </w:r>
      <w:r w:rsidRPr="007A4741">
        <w:rPr>
          <w:rFonts w:ascii="Times New Roman" w:hAnsi="Times New Roman" w:cs="Times New Roman"/>
          <w:color w:val="auto"/>
        </w:rPr>
        <w:t>о</w:t>
      </w:r>
      <w:r w:rsidRPr="007A4741">
        <w:rPr>
          <w:rFonts w:ascii="Times New Roman" w:hAnsi="Times New Roman" w:cs="Times New Roman"/>
          <w:color w:val="auto"/>
        </w:rPr>
        <w:t>гическими</w:t>
      </w:r>
      <w:r w:rsidR="000A49BB" w:rsidRPr="007A4741">
        <w:rPr>
          <w:rFonts w:ascii="Times New Roman" w:hAnsi="Times New Roman" w:cs="Times New Roman"/>
          <w:color w:val="auto"/>
        </w:rPr>
        <w:t xml:space="preserve"> </w:t>
      </w:r>
      <w:r w:rsidRPr="007A4741">
        <w:rPr>
          <w:rFonts w:ascii="Times New Roman" w:hAnsi="Times New Roman" w:cs="Times New Roman"/>
          <w:color w:val="auto"/>
        </w:rPr>
        <w:t>процессами тепловых электрическ</w:t>
      </w:r>
      <w:r w:rsidR="000A49BB" w:rsidRPr="007A4741">
        <w:rPr>
          <w:rFonts w:ascii="Times New Roman" w:hAnsi="Times New Roman" w:cs="Times New Roman"/>
          <w:color w:val="auto"/>
        </w:rPr>
        <w:t>их станций. РД 34.35.412-88.</w:t>
      </w:r>
    </w:p>
    <w:p w:rsidR="00FF57CA" w:rsidRPr="007A4741" w:rsidRDefault="00A670AF" w:rsidP="00251A72">
      <w:pPr>
        <w:pStyle w:val="a3"/>
        <w:numPr>
          <w:ilvl w:val="0"/>
          <w:numId w:val="15"/>
        </w:numPr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 xml:space="preserve">Система экологического менеджмента ОАО «ТГК-1» </w:t>
      </w:r>
      <w:r w:rsidR="000A49BB" w:rsidRPr="007A4741">
        <w:rPr>
          <w:rFonts w:ascii="Times New Roman" w:hAnsi="Times New Roman" w:cs="Times New Roman"/>
          <w:color w:val="auto"/>
        </w:rPr>
        <w:t>(в соответствии с междунаро</w:t>
      </w:r>
      <w:r w:rsidR="000A49BB" w:rsidRPr="007A4741">
        <w:rPr>
          <w:rFonts w:ascii="Times New Roman" w:hAnsi="Times New Roman" w:cs="Times New Roman"/>
          <w:color w:val="auto"/>
        </w:rPr>
        <w:t>д</w:t>
      </w:r>
      <w:r w:rsidR="000A49BB" w:rsidRPr="007A4741">
        <w:rPr>
          <w:rFonts w:ascii="Times New Roman" w:hAnsi="Times New Roman" w:cs="Times New Roman"/>
          <w:color w:val="auto"/>
        </w:rPr>
        <w:t xml:space="preserve">ным </w:t>
      </w:r>
      <w:r w:rsidRPr="007A4741">
        <w:rPr>
          <w:rFonts w:ascii="Times New Roman" w:hAnsi="Times New Roman" w:cs="Times New Roman"/>
          <w:color w:val="auto"/>
        </w:rPr>
        <w:t>стандартом 180-14001:2004).</w:t>
      </w:r>
    </w:p>
    <w:p w:rsidR="000A49BB" w:rsidRPr="007A4741" w:rsidRDefault="000A49BB" w:rsidP="00251A72">
      <w:pPr>
        <w:pStyle w:val="a3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>39. Организация пусконаладочных работ по АСУТП на электростанциях. Стандарт о</w:t>
      </w:r>
      <w:r w:rsidRPr="007A4741">
        <w:rPr>
          <w:rFonts w:ascii="Times New Roman" w:hAnsi="Times New Roman" w:cs="Times New Roman"/>
          <w:color w:val="auto"/>
        </w:rPr>
        <w:t>р</w:t>
      </w:r>
      <w:r w:rsidRPr="007A4741">
        <w:rPr>
          <w:rFonts w:ascii="Times New Roman" w:hAnsi="Times New Roman" w:cs="Times New Roman"/>
          <w:color w:val="auto"/>
        </w:rPr>
        <w:t>ганизации ОАО «ТГК-1». СТО 34-35-587-01-2012 г.</w:t>
      </w:r>
    </w:p>
    <w:p w:rsidR="000A49BB" w:rsidRPr="007A4741" w:rsidRDefault="000A49BB" w:rsidP="00251A72">
      <w:pPr>
        <w:pStyle w:val="a3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0A49BB" w:rsidRPr="007A4741" w:rsidRDefault="000A49BB" w:rsidP="00251A72">
      <w:pPr>
        <w:pStyle w:val="a3"/>
        <w:numPr>
          <w:ilvl w:val="1"/>
          <w:numId w:val="10"/>
        </w:numPr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  <w:r w:rsidRPr="007A4741">
        <w:rPr>
          <w:rFonts w:ascii="Times New Roman" w:hAnsi="Times New Roman" w:cs="Times New Roman"/>
          <w:b/>
          <w:color w:val="auto"/>
        </w:rPr>
        <w:tab/>
        <w:t>Требования к составу и содержанию Проекта:</w:t>
      </w:r>
    </w:p>
    <w:p w:rsidR="00D33999" w:rsidRPr="007A4741" w:rsidRDefault="00D33999" w:rsidP="00251A72">
      <w:pPr>
        <w:pStyle w:val="a3"/>
        <w:spacing w:line="276" w:lineRule="auto"/>
        <w:ind w:left="420"/>
        <w:jc w:val="both"/>
        <w:rPr>
          <w:rFonts w:ascii="Times New Roman" w:hAnsi="Times New Roman" w:cs="Times New Roman"/>
          <w:b/>
          <w:color w:val="auto"/>
        </w:rPr>
      </w:pPr>
    </w:p>
    <w:p w:rsidR="000A49BB" w:rsidRPr="00486FBD" w:rsidRDefault="000A49BB" w:rsidP="00251A72">
      <w:pPr>
        <w:pStyle w:val="a3"/>
        <w:numPr>
          <w:ilvl w:val="2"/>
          <w:numId w:val="10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Проект должен быть выполнен с учетом полного соблюдения действующих диспетчерских наименований оборудования и сигналов (дискретных и аналоговых). В соо</w:t>
      </w:r>
      <w:r w:rsidRPr="00486FBD">
        <w:rPr>
          <w:rFonts w:ascii="Times New Roman" w:hAnsi="Times New Roman" w:cs="Times New Roman"/>
          <w:color w:val="auto"/>
        </w:rPr>
        <w:t>т</w:t>
      </w:r>
      <w:r w:rsidRPr="00486FBD">
        <w:rPr>
          <w:rFonts w:ascii="Times New Roman" w:hAnsi="Times New Roman" w:cs="Times New Roman"/>
          <w:color w:val="auto"/>
        </w:rPr>
        <w:t>ветствии с методикой кодирования ТЭЦ-15 произвести кодирование в системе KKS технол</w:t>
      </w:r>
      <w:r w:rsidRPr="00486FBD">
        <w:rPr>
          <w:rFonts w:ascii="Times New Roman" w:hAnsi="Times New Roman" w:cs="Times New Roman"/>
          <w:color w:val="auto"/>
        </w:rPr>
        <w:t>о</w:t>
      </w:r>
      <w:r w:rsidRPr="00486FBD">
        <w:rPr>
          <w:rFonts w:ascii="Times New Roman" w:hAnsi="Times New Roman" w:cs="Times New Roman"/>
          <w:color w:val="auto"/>
        </w:rPr>
        <w:t>гического оборудования, технических средств ПТК и АСУ ТП в целом, физических или ви</w:t>
      </w:r>
      <w:r w:rsidRPr="00486FBD">
        <w:rPr>
          <w:rFonts w:ascii="Times New Roman" w:hAnsi="Times New Roman" w:cs="Times New Roman"/>
          <w:color w:val="auto"/>
        </w:rPr>
        <w:t>р</w:t>
      </w:r>
      <w:r w:rsidRPr="00486FBD">
        <w:rPr>
          <w:rFonts w:ascii="Times New Roman" w:hAnsi="Times New Roman" w:cs="Times New Roman"/>
          <w:color w:val="auto"/>
        </w:rPr>
        <w:t>туальных автоматических устройств, алгоритмов и программ. Предусмотреть дублированную маркировку в соответствии с существующим проектом.</w:t>
      </w:r>
    </w:p>
    <w:p w:rsidR="00E63487" w:rsidRPr="00486FBD" w:rsidRDefault="00E63487" w:rsidP="00251A72">
      <w:pPr>
        <w:pStyle w:val="a3"/>
        <w:numPr>
          <w:ilvl w:val="2"/>
          <w:numId w:val="10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При разработке документации необходимо также учитывать требования соо</w:t>
      </w:r>
      <w:r w:rsidRPr="00486FBD">
        <w:rPr>
          <w:rFonts w:ascii="Times New Roman" w:hAnsi="Times New Roman" w:cs="Times New Roman"/>
          <w:color w:val="auto"/>
        </w:rPr>
        <w:t>т</w:t>
      </w:r>
      <w:r w:rsidRPr="00486FBD">
        <w:rPr>
          <w:rFonts w:ascii="Times New Roman" w:hAnsi="Times New Roman" w:cs="Times New Roman"/>
          <w:color w:val="auto"/>
        </w:rPr>
        <w:t>ветствующих разделов ГОСТ 24.104-85 "Единая система стандартов автоматизированных с</w:t>
      </w:r>
      <w:r w:rsidRPr="00486FBD">
        <w:rPr>
          <w:rFonts w:ascii="Times New Roman" w:hAnsi="Times New Roman" w:cs="Times New Roman"/>
          <w:color w:val="auto"/>
        </w:rPr>
        <w:t>и</w:t>
      </w:r>
      <w:r w:rsidRPr="00486FBD">
        <w:rPr>
          <w:rFonts w:ascii="Times New Roman" w:hAnsi="Times New Roman" w:cs="Times New Roman"/>
          <w:color w:val="auto"/>
        </w:rPr>
        <w:t>стем управления. Автоматизированные системы управления. Общие требования", ГОСТ 34.601-90 "Информационная технология. Комплекс стандартов на автоматизированные с</w:t>
      </w:r>
      <w:r w:rsidRPr="00486FBD">
        <w:rPr>
          <w:rFonts w:ascii="Times New Roman" w:hAnsi="Times New Roman" w:cs="Times New Roman"/>
          <w:color w:val="auto"/>
        </w:rPr>
        <w:t>и</w:t>
      </w:r>
      <w:r w:rsidRPr="00486FBD">
        <w:rPr>
          <w:rFonts w:ascii="Times New Roman" w:hAnsi="Times New Roman" w:cs="Times New Roman"/>
          <w:color w:val="auto"/>
        </w:rPr>
        <w:t>стемы. Автоматизированные системы. Стадии создания".</w:t>
      </w:r>
    </w:p>
    <w:p w:rsidR="00E63487" w:rsidRPr="00486FBD" w:rsidRDefault="00E63487" w:rsidP="00251A72">
      <w:pPr>
        <w:pStyle w:val="a3"/>
        <w:numPr>
          <w:ilvl w:val="2"/>
          <w:numId w:val="10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Разработанная проектная документация должна быть выполнена и передана З</w:t>
      </w:r>
      <w:r w:rsidRPr="00486FBD">
        <w:rPr>
          <w:rFonts w:ascii="Times New Roman" w:hAnsi="Times New Roman" w:cs="Times New Roman"/>
          <w:color w:val="auto"/>
        </w:rPr>
        <w:t>а</w:t>
      </w:r>
      <w:r w:rsidRPr="00486FBD">
        <w:rPr>
          <w:rFonts w:ascii="Times New Roman" w:hAnsi="Times New Roman" w:cs="Times New Roman"/>
          <w:color w:val="auto"/>
        </w:rPr>
        <w:t>казчику в бумажном (4 экз.) и электронном виде.</w:t>
      </w:r>
    </w:p>
    <w:p w:rsidR="00E63487" w:rsidRPr="00486FBD" w:rsidRDefault="00E63487" w:rsidP="00251A72">
      <w:pPr>
        <w:pStyle w:val="a3"/>
        <w:numPr>
          <w:ilvl w:val="2"/>
          <w:numId w:val="10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Проект оформляется в соответствии с требованиями ГОСТ 21.408-93 «Правила выполнения рабочей документации автоматизации технологическ</w:t>
      </w:r>
      <w:r w:rsidR="0041792B" w:rsidRPr="00486FBD">
        <w:rPr>
          <w:rFonts w:ascii="Times New Roman" w:hAnsi="Times New Roman" w:cs="Times New Roman"/>
          <w:color w:val="auto"/>
        </w:rPr>
        <w:t xml:space="preserve">их процессов». </w:t>
      </w:r>
    </w:p>
    <w:p w:rsidR="0041792B" w:rsidRPr="00486FBD" w:rsidRDefault="0041792B" w:rsidP="00251A72">
      <w:pPr>
        <w:pStyle w:val="a3"/>
        <w:numPr>
          <w:ilvl w:val="2"/>
          <w:numId w:val="10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Технические средства (включая иностранного производства) применяемые в проекте, в том числе и ПТК АСУТП, должны иметь разрешение Ростехнадзора на примен</w:t>
      </w:r>
      <w:r w:rsidRPr="00486FBD">
        <w:rPr>
          <w:rFonts w:ascii="Times New Roman" w:hAnsi="Times New Roman" w:cs="Times New Roman"/>
          <w:color w:val="auto"/>
        </w:rPr>
        <w:t>е</w:t>
      </w:r>
      <w:r w:rsidRPr="00486FBD">
        <w:rPr>
          <w:rFonts w:ascii="Times New Roman" w:hAnsi="Times New Roman" w:cs="Times New Roman"/>
          <w:color w:val="auto"/>
        </w:rPr>
        <w:t>ние на опасных производственных объектах, а средства измерений к тому же:</w:t>
      </w:r>
    </w:p>
    <w:p w:rsidR="0041792B" w:rsidRPr="00486FBD" w:rsidRDefault="0041792B" w:rsidP="00251A72">
      <w:pPr>
        <w:pStyle w:val="a3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свидетельства о внесении в единый информационный фонд средств измерения РФ как средств измерения и управления;</w:t>
      </w:r>
    </w:p>
    <w:p w:rsidR="0041792B" w:rsidRPr="00486FBD" w:rsidRDefault="0041792B" w:rsidP="00251A72">
      <w:pPr>
        <w:pStyle w:val="a3"/>
        <w:numPr>
          <w:ilvl w:val="0"/>
          <w:numId w:val="16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 xml:space="preserve">утверждённые </w:t>
      </w:r>
      <w:proofErr w:type="spellStart"/>
      <w:r w:rsidRPr="00486FBD">
        <w:rPr>
          <w:rFonts w:ascii="Times New Roman" w:hAnsi="Times New Roman" w:cs="Times New Roman"/>
          <w:color w:val="auto"/>
        </w:rPr>
        <w:t>Росстандартом</w:t>
      </w:r>
      <w:proofErr w:type="spellEnd"/>
      <w:r w:rsidRPr="00486FBD">
        <w:rPr>
          <w:rFonts w:ascii="Times New Roman" w:hAnsi="Times New Roman" w:cs="Times New Roman"/>
          <w:color w:val="auto"/>
        </w:rPr>
        <w:t xml:space="preserve"> методики поверки и калибровки.</w:t>
      </w:r>
    </w:p>
    <w:p w:rsidR="0041792B" w:rsidRPr="00486FBD" w:rsidRDefault="0041792B" w:rsidP="00251A72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 xml:space="preserve">В разрабатываемом проекте АСУ ТП должны быть учтены все данные карт </w:t>
      </w:r>
      <w:proofErr w:type="spellStart"/>
      <w:r w:rsidRPr="00486FBD">
        <w:rPr>
          <w:rFonts w:ascii="Times New Roman" w:hAnsi="Times New Roman" w:cs="Times New Roman"/>
          <w:color w:val="auto"/>
        </w:rPr>
        <w:t>уставок</w:t>
      </w:r>
      <w:proofErr w:type="spellEnd"/>
      <w:r w:rsidRPr="00486FBD">
        <w:rPr>
          <w:rFonts w:ascii="Times New Roman" w:hAnsi="Times New Roman" w:cs="Times New Roman"/>
          <w:color w:val="auto"/>
        </w:rPr>
        <w:t xml:space="preserve"> ТЗ, ТС, АВР, блокировок и сохранены все технические решения, указанные в существующей эксплуатационной документации.</w:t>
      </w:r>
    </w:p>
    <w:p w:rsidR="0041792B" w:rsidRPr="00486FBD" w:rsidRDefault="0041792B" w:rsidP="00251A72">
      <w:pPr>
        <w:pStyle w:val="a3"/>
        <w:numPr>
          <w:ilvl w:val="2"/>
          <w:numId w:val="10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При разработке спецификаций на оборудование ПТК АСУ ТП предусмотреть ЗИП в объёме, достаточном для эксплуатации ПТК в течение гарантийного срока. Объем и состав ЗИП должен согласовываться с заказчиком на этапе рабочего проектирования.</w:t>
      </w:r>
    </w:p>
    <w:p w:rsidR="00262230" w:rsidRDefault="00262230" w:rsidP="00251A72">
      <w:pPr>
        <w:pStyle w:val="a3"/>
        <w:numPr>
          <w:ilvl w:val="2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486FBD">
        <w:rPr>
          <w:rFonts w:ascii="Times New Roman" w:hAnsi="Times New Roman" w:cs="Times New Roman"/>
          <w:color w:val="auto"/>
        </w:rPr>
        <w:t>Электропитание ПТК АСУ ТП выполнить в соответствии с требованиями СО 34.35.137-00.</w:t>
      </w:r>
    </w:p>
    <w:p w:rsidR="00486FBD" w:rsidRPr="00D323B8" w:rsidRDefault="00486FBD" w:rsidP="00251A72">
      <w:pPr>
        <w:pStyle w:val="a3"/>
        <w:numPr>
          <w:ilvl w:val="2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323B8">
        <w:rPr>
          <w:rFonts w:ascii="Times New Roman" w:hAnsi="Times New Roman" w:cs="Times New Roman"/>
          <w:color w:val="auto"/>
        </w:rPr>
        <w:t>Гарантийный срок работы оборудования 24 месяца.</w:t>
      </w:r>
    </w:p>
    <w:p w:rsidR="00D33999" w:rsidRDefault="00D33999" w:rsidP="00251A72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</w:p>
    <w:p w:rsidR="00880F1E" w:rsidRPr="007A4741" w:rsidRDefault="00880F1E" w:rsidP="00251A72">
      <w:pPr>
        <w:pStyle w:val="a3"/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</w:p>
    <w:p w:rsidR="00D33999" w:rsidRPr="00880F1E" w:rsidRDefault="00D33999" w:rsidP="00251A72">
      <w:pPr>
        <w:pStyle w:val="a3"/>
        <w:numPr>
          <w:ilvl w:val="1"/>
          <w:numId w:val="10"/>
        </w:numPr>
        <w:spacing w:line="276" w:lineRule="auto"/>
        <w:jc w:val="both"/>
        <w:rPr>
          <w:rFonts w:ascii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880F1E" w:rsidRPr="007A4741" w:rsidRDefault="00880F1E" w:rsidP="00880F1E">
      <w:pPr>
        <w:pStyle w:val="a3"/>
        <w:spacing w:line="276" w:lineRule="auto"/>
        <w:ind w:left="420"/>
        <w:jc w:val="both"/>
        <w:rPr>
          <w:rFonts w:ascii="Times New Roman" w:hAnsi="Times New Roman" w:cs="Times New Roman"/>
          <w:b/>
          <w:color w:val="auto"/>
        </w:rPr>
      </w:pPr>
    </w:p>
    <w:p w:rsidR="002611AB" w:rsidRDefault="00D33999" w:rsidP="00251A72">
      <w:pPr>
        <w:pStyle w:val="a3"/>
        <w:numPr>
          <w:ilvl w:val="2"/>
          <w:numId w:val="10"/>
        </w:numPr>
        <w:tabs>
          <w:tab w:val="left" w:pos="567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2611AB" w:rsidRPr="007A4741">
        <w:rPr>
          <w:rFonts w:ascii="Times New Roman" w:eastAsia="Times New Roman" w:hAnsi="Times New Roman" w:cs="Times New Roman"/>
          <w:b/>
          <w:color w:val="auto"/>
        </w:rPr>
        <w:t>Общие требования</w:t>
      </w:r>
      <w:bookmarkEnd w:id="1"/>
      <w:bookmarkEnd w:id="2"/>
      <w:bookmarkEnd w:id="3"/>
      <w:bookmarkEnd w:id="4"/>
      <w:bookmarkEnd w:id="5"/>
      <w:r w:rsidR="002611AB" w:rsidRPr="007A4741">
        <w:rPr>
          <w:rFonts w:ascii="Times New Roman" w:eastAsia="Times New Roman" w:hAnsi="Times New Roman" w:cs="Times New Roman"/>
          <w:b/>
          <w:color w:val="auto"/>
        </w:rPr>
        <w:t>:</w:t>
      </w:r>
    </w:p>
    <w:p w:rsidR="00880F1E" w:rsidRPr="007A4741" w:rsidRDefault="00880F1E" w:rsidP="00880F1E">
      <w:pPr>
        <w:pStyle w:val="a3"/>
        <w:tabs>
          <w:tab w:val="left" w:pos="567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611AB" w:rsidRPr="007A4741" w:rsidRDefault="002611AB" w:rsidP="00251A72">
      <w:pPr>
        <w:pStyle w:val="a3"/>
        <w:numPr>
          <w:ilvl w:val="0"/>
          <w:numId w:val="26"/>
        </w:numPr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Опыт работы по реконструкции энергооборудования не менее 3 лет;</w:t>
      </w:r>
    </w:p>
    <w:p w:rsidR="00D323B8" w:rsidRPr="00D323B8" w:rsidRDefault="00D323B8" w:rsidP="00D323B8">
      <w:pPr>
        <w:pStyle w:val="a3"/>
        <w:tabs>
          <w:tab w:val="left" w:pos="567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D323B8">
        <w:rPr>
          <w:rFonts w:ascii="Times New Roman" w:eastAsia="Times New Roman" w:hAnsi="Times New Roman" w:cs="Times New Roman"/>
          <w:color w:val="auto"/>
        </w:rPr>
        <w:t>Опыт работы по реконструкции энергооборудования не менее 3 лет;</w:t>
      </w:r>
    </w:p>
    <w:p w:rsidR="00D323B8" w:rsidRPr="00D323B8" w:rsidRDefault="00D323B8" w:rsidP="00D323B8">
      <w:pPr>
        <w:pStyle w:val="a3"/>
        <w:tabs>
          <w:tab w:val="left" w:pos="567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D323B8">
        <w:rPr>
          <w:rFonts w:ascii="Times New Roman" w:eastAsia="Times New Roman" w:hAnsi="Times New Roman" w:cs="Times New Roman"/>
          <w:color w:val="auto"/>
        </w:rPr>
        <w:t>Наличие свидетельств о членстве в СРО с допусками на виды работ к приказу Министерства регионального развития РФ 30.12.2009 г. № 624 оказывающим влияние на безопасность особо опа</w:t>
      </w:r>
      <w:r w:rsidR="00877D37">
        <w:rPr>
          <w:rFonts w:ascii="Times New Roman" w:eastAsia="Times New Roman" w:hAnsi="Times New Roman" w:cs="Times New Roman"/>
          <w:color w:val="auto"/>
        </w:rPr>
        <w:t>сных  объектов капитального стро</w:t>
      </w:r>
      <w:r w:rsidRPr="00D323B8">
        <w:rPr>
          <w:rFonts w:ascii="Times New Roman" w:eastAsia="Times New Roman" w:hAnsi="Times New Roman" w:cs="Times New Roman"/>
          <w:color w:val="auto"/>
        </w:rPr>
        <w:t>ительства:</w:t>
      </w:r>
    </w:p>
    <w:p w:rsidR="00D323B8" w:rsidRPr="00D323B8" w:rsidRDefault="00D323B8" w:rsidP="00D323B8">
      <w:pPr>
        <w:pStyle w:val="a3"/>
        <w:tabs>
          <w:tab w:val="left" w:pos="567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D323B8">
        <w:rPr>
          <w:rFonts w:ascii="Times New Roman" w:eastAsia="Times New Roman" w:hAnsi="Times New Roman" w:cs="Times New Roman"/>
          <w:color w:val="auto"/>
        </w:rPr>
        <w:t>II. Виды работ по подготовке проектной документации</w:t>
      </w:r>
    </w:p>
    <w:p w:rsidR="00D323B8" w:rsidRPr="00D323B8" w:rsidRDefault="00D323B8" w:rsidP="00D323B8">
      <w:pPr>
        <w:pStyle w:val="a3"/>
        <w:tabs>
          <w:tab w:val="left" w:pos="567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D323B8">
        <w:rPr>
          <w:rFonts w:ascii="Times New Roman" w:eastAsia="Times New Roman" w:hAnsi="Times New Roman" w:cs="Times New Roman"/>
          <w:color w:val="auto"/>
        </w:rPr>
        <w:t xml:space="preserve">п.4.3.; п.4.4.; п.4.5.; п.13.; </w:t>
      </w:r>
    </w:p>
    <w:p w:rsidR="00D323B8" w:rsidRPr="00D323B8" w:rsidRDefault="00D323B8" w:rsidP="00D323B8">
      <w:pPr>
        <w:pStyle w:val="a3"/>
        <w:tabs>
          <w:tab w:val="left" w:pos="567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D323B8">
        <w:rPr>
          <w:rFonts w:ascii="Times New Roman" w:eastAsia="Times New Roman" w:hAnsi="Times New Roman" w:cs="Times New Roman"/>
          <w:color w:val="auto"/>
        </w:rPr>
        <w:t>III. Виды работ по строительству, реконструкции</w:t>
      </w:r>
    </w:p>
    <w:p w:rsidR="00D323B8" w:rsidRDefault="00D323B8" w:rsidP="00D323B8">
      <w:pPr>
        <w:pStyle w:val="a3"/>
        <w:tabs>
          <w:tab w:val="left" w:pos="567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D323B8">
        <w:rPr>
          <w:rFonts w:ascii="Times New Roman" w:eastAsia="Times New Roman" w:hAnsi="Times New Roman" w:cs="Times New Roman"/>
          <w:color w:val="auto"/>
        </w:rPr>
        <w:t>п. п.23.6.; п.23.3.; п.24.7.; 24.10.; п.33.1.11.</w:t>
      </w:r>
    </w:p>
    <w:p w:rsidR="00D323B8" w:rsidRPr="00D323B8" w:rsidRDefault="00D323B8" w:rsidP="00D323B8">
      <w:pPr>
        <w:pStyle w:val="a3"/>
        <w:tabs>
          <w:tab w:val="left" w:pos="567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</w:p>
    <w:p w:rsidR="002611AB" w:rsidRPr="007A4741" w:rsidRDefault="002611AB" w:rsidP="00251A72">
      <w:pPr>
        <w:pStyle w:val="a3"/>
        <w:tabs>
          <w:tab w:val="left" w:pos="567"/>
        </w:tabs>
        <w:suppressAutoHyphens/>
        <w:spacing w:line="276" w:lineRule="auto"/>
        <w:ind w:left="0" w:firstLine="284"/>
        <w:jc w:val="both"/>
        <w:outlineLvl w:val="0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 xml:space="preserve">Техническое перевооружение выполняется на Автовской ТЭЦ (ТЭЦ-15) которая является особо опасным и технически сложным объектом, в соответствии ГРАДОСТРОИТЕЛЬНОГО КОДЕКСА РФ Статьи 48.1. </w:t>
      </w:r>
      <w:proofErr w:type="gramStart"/>
      <w:r w:rsidRPr="007A4741">
        <w:rPr>
          <w:rFonts w:ascii="Times New Roman" w:hAnsi="Times New Roman" w:cs="Times New Roman"/>
          <w:color w:val="auto"/>
        </w:rPr>
        <w:t>«Особо опасные, технически сложные и уникальные объекты», (</w:t>
      </w:r>
      <w:proofErr w:type="spellStart"/>
      <w:r w:rsidRPr="007A4741">
        <w:rPr>
          <w:rFonts w:ascii="Times New Roman" w:hAnsi="Times New Roman" w:cs="Times New Roman"/>
          <w:color w:val="auto"/>
        </w:rPr>
        <w:t>п.п</w:t>
      </w:r>
      <w:proofErr w:type="spellEnd"/>
      <w:r w:rsidRPr="007A4741">
        <w:rPr>
          <w:rFonts w:ascii="Times New Roman" w:hAnsi="Times New Roman" w:cs="Times New Roman"/>
          <w:color w:val="auto"/>
        </w:rPr>
        <w:t>. 10.1.</w:t>
      </w:r>
      <w:proofErr w:type="gramEnd"/>
      <w:r w:rsidRPr="007A4741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7A4741">
        <w:rPr>
          <w:rFonts w:ascii="Times New Roman" w:hAnsi="Times New Roman" w:cs="Times New Roman"/>
          <w:color w:val="auto"/>
        </w:rPr>
        <w:t xml:space="preserve">Тепловые электростанции </w:t>
      </w:r>
      <w:r w:rsidR="00486FBD">
        <w:rPr>
          <w:rFonts w:ascii="Times New Roman" w:hAnsi="Times New Roman" w:cs="Times New Roman"/>
          <w:color w:val="auto"/>
        </w:rPr>
        <w:t>мощностью 150 мегаватт и выше).</w:t>
      </w:r>
      <w:proofErr w:type="gramEnd"/>
    </w:p>
    <w:p w:rsidR="002611AB" w:rsidRPr="007A4741" w:rsidRDefault="002611AB" w:rsidP="00251A72">
      <w:pPr>
        <w:pStyle w:val="a3"/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7A4741">
        <w:rPr>
          <w:rFonts w:ascii="Times New Roman" w:hAnsi="Times New Roman" w:cs="Times New Roman"/>
          <w:color w:val="auto"/>
        </w:rPr>
        <w:tab/>
      </w:r>
      <w:r w:rsidRPr="007A4741">
        <w:rPr>
          <w:rFonts w:ascii="Times New Roman" w:hAnsi="Times New Roman" w:cs="Times New Roman"/>
          <w:color w:val="auto"/>
        </w:rPr>
        <w:tab/>
        <w:t>Обеспечить соответствие сметной документации требованиям ценовой политики</w:t>
      </w:r>
      <w:r w:rsidRPr="007A4741">
        <w:rPr>
          <w:rFonts w:ascii="Times New Roman" w:hAnsi="Times New Roman" w:cs="Times New Roman"/>
          <w:color w:val="auto"/>
        </w:rPr>
        <w:br/>
        <w:t xml:space="preserve">ОАО «ТГК-1». Предоставлять сметно-договорную документацию в бумажном (в 2-х экз.) и в электронном виде в формате </w:t>
      </w:r>
      <w:proofErr w:type="spellStart"/>
      <w:r w:rsidRPr="007A4741">
        <w:rPr>
          <w:rFonts w:ascii="Times New Roman" w:hAnsi="Times New Roman" w:cs="Times New Roman"/>
          <w:color w:val="auto"/>
        </w:rPr>
        <w:t>Excel</w:t>
      </w:r>
      <w:proofErr w:type="spellEnd"/>
      <w:r w:rsidRPr="007A4741">
        <w:rPr>
          <w:rFonts w:ascii="Times New Roman" w:hAnsi="Times New Roman" w:cs="Times New Roman"/>
          <w:color w:val="auto"/>
        </w:rPr>
        <w:t xml:space="preserve">, а также в формате сметных программ </w:t>
      </w:r>
      <w:r w:rsidRPr="007A4741">
        <w:rPr>
          <w:rFonts w:ascii="Times New Roman" w:hAnsi="Times New Roman" w:cs="Times New Roman"/>
          <w:i/>
          <w:iCs/>
          <w:color w:val="auto"/>
        </w:rPr>
        <w:t xml:space="preserve">A0 или Гранд-Смета. </w:t>
      </w:r>
    </w:p>
    <w:p w:rsidR="002611AB" w:rsidRPr="007A4741" w:rsidRDefault="002611AB" w:rsidP="00251A72">
      <w:pPr>
        <w:pStyle w:val="a3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hAnsi="Times New Roman" w:cs="Times New Roman"/>
          <w:color w:val="auto"/>
        </w:rPr>
      </w:pPr>
      <w:bookmarkStart w:id="6" w:name="Par207"/>
      <w:bookmarkStart w:id="7" w:name="Par262"/>
      <w:bookmarkEnd w:id="6"/>
      <w:bookmarkEnd w:id="7"/>
      <w:r w:rsidRPr="007A4741">
        <w:rPr>
          <w:rFonts w:ascii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2611AB" w:rsidRPr="007A4741" w:rsidRDefault="002611AB" w:rsidP="00251A72">
      <w:pPr>
        <w:pStyle w:val="a3"/>
        <w:numPr>
          <w:ilvl w:val="1"/>
          <w:numId w:val="24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7A4741">
        <w:rPr>
          <w:rFonts w:ascii="Times New Roman" w:eastAsia="Times New Roman" w:hAnsi="Times New Roman" w:cs="Times New Roman"/>
          <w:color w:val="auto"/>
        </w:rPr>
        <w:t>Подрядчик в результате выполнения реконструкции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2611AB" w:rsidRPr="007A4741" w:rsidRDefault="002611AB" w:rsidP="00251A72">
      <w:pPr>
        <w:pStyle w:val="a3"/>
        <w:numPr>
          <w:ilvl w:val="0"/>
          <w:numId w:val="24"/>
        </w:numPr>
        <w:tabs>
          <w:tab w:val="left" w:pos="567"/>
          <w:tab w:val="left" w:pos="1066"/>
        </w:tabs>
        <w:autoSpaceDE w:val="0"/>
        <w:autoSpaceDN w:val="0"/>
        <w:adjustRightInd w:val="0"/>
        <w:spacing w:before="29"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несет ответственность за соблюдение требований природоохранного зак</w:t>
      </w:r>
      <w:r w:rsidRPr="007A4741">
        <w:rPr>
          <w:rFonts w:ascii="Times New Roman" w:eastAsia="Times New Roman" w:hAnsi="Times New Roman" w:cs="Times New Roman"/>
          <w:color w:val="auto"/>
        </w:rPr>
        <w:t>о</w:t>
      </w:r>
      <w:r w:rsidRPr="007A4741">
        <w:rPr>
          <w:rFonts w:ascii="Times New Roman" w:eastAsia="Times New Roman" w:hAnsi="Times New Roman" w:cs="Times New Roman"/>
          <w:color w:val="auto"/>
        </w:rPr>
        <w:t>нодательства Российской Федерации и СЭМ ОАО «ТГК-1»;</w:t>
      </w:r>
    </w:p>
    <w:p w:rsidR="00424565" w:rsidRDefault="00424565" w:rsidP="00251A72">
      <w:pPr>
        <w:pStyle w:val="a3"/>
        <w:tabs>
          <w:tab w:val="left" w:pos="567"/>
          <w:tab w:val="left" w:pos="1066"/>
        </w:tabs>
        <w:autoSpaceDE w:val="0"/>
        <w:autoSpaceDN w:val="0"/>
        <w:adjustRightInd w:val="0"/>
        <w:spacing w:before="29"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D323B8" w:rsidRPr="007A4741" w:rsidRDefault="00D323B8" w:rsidP="00251A72">
      <w:pPr>
        <w:pStyle w:val="a3"/>
        <w:tabs>
          <w:tab w:val="left" w:pos="567"/>
          <w:tab w:val="left" w:pos="1066"/>
        </w:tabs>
        <w:autoSpaceDE w:val="0"/>
        <w:autoSpaceDN w:val="0"/>
        <w:adjustRightInd w:val="0"/>
        <w:spacing w:before="29"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7A4741" w:rsidRDefault="002611AB" w:rsidP="00251A72">
      <w:pPr>
        <w:pStyle w:val="a3"/>
        <w:numPr>
          <w:ilvl w:val="2"/>
          <w:numId w:val="10"/>
        </w:numPr>
        <w:tabs>
          <w:tab w:val="num" w:pos="0"/>
          <w:tab w:val="left" w:pos="567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Специальные требования</w:t>
      </w:r>
      <w:bookmarkEnd w:id="8"/>
      <w:bookmarkEnd w:id="9"/>
      <w:bookmarkEnd w:id="10"/>
      <w:bookmarkEnd w:id="11"/>
      <w:bookmarkEnd w:id="12"/>
      <w:r w:rsidRPr="007A4741">
        <w:rPr>
          <w:rFonts w:ascii="Times New Roman" w:eastAsia="Times New Roman" w:hAnsi="Times New Roman" w:cs="Times New Roman"/>
          <w:b/>
          <w:color w:val="auto"/>
        </w:rPr>
        <w:t>:</w:t>
      </w:r>
    </w:p>
    <w:p w:rsidR="00D33999" w:rsidRPr="007A4741" w:rsidRDefault="00D33999" w:rsidP="00251A72">
      <w:pPr>
        <w:pStyle w:val="a3"/>
        <w:tabs>
          <w:tab w:val="left" w:pos="567"/>
        </w:tabs>
        <w:suppressAutoHyphens/>
        <w:spacing w:line="276" w:lineRule="auto"/>
        <w:ind w:left="284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Предпочтительно иметь в регионе расположения ЭС производственно-техническую базу, обеспечивающую возможность выполнения заявленных </w:t>
      </w:r>
      <w:r w:rsidR="004B0DE8" w:rsidRPr="007A4741">
        <w:rPr>
          <w:rFonts w:ascii="Times New Roman" w:eastAsia="Times New Roman" w:hAnsi="Times New Roman" w:cs="Times New Roman"/>
          <w:color w:val="auto"/>
        </w:rPr>
        <w:t>монтажных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работ;</w:t>
      </w:r>
    </w:p>
    <w:p w:rsidR="00424565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7A4741">
        <w:rPr>
          <w:rFonts w:ascii="Times New Roman" w:eastAsia="Times New Roman" w:hAnsi="Times New Roman" w:cs="Times New Roman"/>
          <w:color w:val="auto"/>
        </w:rPr>
        <w:t xml:space="preserve">располагать кадрами, обладающими соответствующей квалификацией для осуществления проектных, монтажных, специальных, пуско-наладочных работ, поставки оборудования и прочих работ и услуг по реконструкции основных фондов электростанций (дипломированные производители работ с опытом работы не менее 3-х последних лет по указанному профилю, </w:t>
      </w:r>
      <w:proofErr w:type="gramEnd"/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Иметь все необходимые для </w:t>
      </w:r>
      <w:r w:rsidR="00A2598A">
        <w:rPr>
          <w:rFonts w:ascii="Times New Roman" w:eastAsia="Times New Roman" w:hAnsi="Times New Roman" w:cs="Times New Roman"/>
          <w:color w:val="auto"/>
        </w:rPr>
        <w:t>монтажа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инструменты и специальные приспособления;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Самостоятельно выполнять транспортное обеспечение СМР работ: перевозку необходимых материалов, в том числе материалов со складов Заказчика, на объекты </w:t>
      </w:r>
      <w:r w:rsidR="00A2598A">
        <w:rPr>
          <w:rFonts w:ascii="Times New Roman" w:eastAsia="Times New Roman" w:hAnsi="Times New Roman" w:cs="Times New Roman"/>
          <w:color w:val="auto"/>
        </w:rPr>
        <w:t>монтажа</w:t>
      </w:r>
      <w:r w:rsidRPr="007A4741">
        <w:rPr>
          <w:rFonts w:ascii="Times New Roman" w:eastAsia="Times New Roman" w:hAnsi="Times New Roman" w:cs="Times New Roman"/>
          <w:color w:val="auto"/>
        </w:rPr>
        <w:t>; вывоз мусора, образовавшегося в ходе выполнения работ, на площадки временного хранения;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Организовать своевременное оформление и ведение исполнительной документации в соответствии разделом 5.3.3, технического задания;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Обеспечить выполнение работ в соответствии с согласованным графиком работ.</w:t>
      </w:r>
    </w:p>
    <w:p w:rsidR="002611AB" w:rsidRPr="007A4741" w:rsidRDefault="002611AB" w:rsidP="00251A72">
      <w:pPr>
        <w:numPr>
          <w:ilvl w:val="0"/>
          <w:numId w:val="17"/>
        </w:numPr>
        <w:tabs>
          <w:tab w:val="num" w:pos="0"/>
          <w:tab w:val="left" w:pos="567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 Предоставлять сметно-договорную документацию в бумажном (в 2-х экз.) и в электронном виде в формате </w:t>
      </w:r>
      <w:proofErr w:type="spellStart"/>
      <w:r w:rsidRPr="007A4741">
        <w:rPr>
          <w:rFonts w:ascii="Times New Roman" w:eastAsia="Times New Roman" w:hAnsi="Times New Roman" w:cs="Times New Roman"/>
          <w:color w:val="auto"/>
        </w:rPr>
        <w:t>Excel</w:t>
      </w:r>
      <w:proofErr w:type="spellEnd"/>
      <w:r w:rsidRPr="007A4741">
        <w:rPr>
          <w:rFonts w:ascii="Times New Roman" w:eastAsia="Times New Roman" w:hAnsi="Times New Roman" w:cs="Times New Roman"/>
          <w:color w:val="auto"/>
        </w:rPr>
        <w:t>, а также в формате сметных программ A0 или Гранд-Смета.</w:t>
      </w:r>
    </w:p>
    <w:p w:rsidR="00576B78" w:rsidRDefault="00576B78" w:rsidP="00251A72">
      <w:pPr>
        <w:suppressAutoHyphens/>
        <w:spacing w:line="276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</w:p>
    <w:p w:rsidR="00D323B8" w:rsidRPr="007A4741" w:rsidRDefault="00D323B8" w:rsidP="00251A72">
      <w:pPr>
        <w:suppressAutoHyphens/>
        <w:spacing w:line="276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</w:p>
    <w:p w:rsidR="002611AB" w:rsidRPr="007A4741" w:rsidRDefault="002611AB" w:rsidP="00251A72">
      <w:pPr>
        <w:pStyle w:val="a3"/>
        <w:numPr>
          <w:ilvl w:val="2"/>
          <w:numId w:val="10"/>
        </w:numPr>
        <w:suppressAutoHyphens/>
        <w:spacing w:line="276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2611AB" w:rsidRPr="007A4741" w:rsidRDefault="002611AB" w:rsidP="00251A72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Приемка выполненных </w:t>
      </w:r>
      <w:r w:rsidR="00A2598A">
        <w:rPr>
          <w:rFonts w:ascii="Times New Roman" w:eastAsia="Times New Roman" w:hAnsi="Times New Roman" w:cs="Times New Roman"/>
          <w:color w:val="auto"/>
        </w:rPr>
        <w:t xml:space="preserve">монтажных работ </w:t>
      </w:r>
      <w:r w:rsidRPr="007A4741">
        <w:rPr>
          <w:rFonts w:ascii="Times New Roman" w:eastAsia="Times New Roman" w:hAnsi="Times New Roman" w:cs="Times New Roman"/>
          <w:color w:val="auto"/>
        </w:rPr>
        <w:t>производится комиссией, назначаемой заказчиком.</w:t>
      </w:r>
    </w:p>
    <w:p w:rsidR="002611AB" w:rsidRPr="007A4741" w:rsidRDefault="002611AB" w:rsidP="00251A72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своевременную сдачу выполненных работ комиссии заказчика.</w:t>
      </w:r>
    </w:p>
    <w:p w:rsidR="002611AB" w:rsidRPr="007A4741" w:rsidRDefault="002611AB" w:rsidP="00251A72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систем,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2611AB" w:rsidRPr="007A4741" w:rsidRDefault="002611AB" w:rsidP="00251A72">
      <w:pPr>
        <w:tabs>
          <w:tab w:val="left" w:pos="709"/>
        </w:tabs>
        <w:suppressAutoHyphens/>
        <w:spacing w:line="276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График работ (см. раздел 4 технического задания);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Проект производства работ (ППР);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Ведомость выполненных работ;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Акты промежуточной приемки и/или испытаний;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Акты приемки скрытых работ;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Акты входного контроля, сертификаты на использованные материалы и запасные ч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а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сти;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Акт об использовании для </w:t>
      </w:r>
      <w:r w:rsidR="00A2598A">
        <w:rPr>
          <w:rFonts w:ascii="Times New Roman" w:eastAsia="Calibri" w:hAnsi="Times New Roman" w:cs="Times New Roman"/>
          <w:color w:val="auto"/>
          <w:lang w:eastAsia="en-US"/>
        </w:rPr>
        <w:t>монтажа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материалов-заместителей;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Акты о приемке выполненных работ (форма КС-2);</w:t>
      </w:r>
    </w:p>
    <w:p w:rsidR="002611AB" w:rsidRPr="007A4741" w:rsidRDefault="002611AB" w:rsidP="00251A72">
      <w:pPr>
        <w:numPr>
          <w:ilvl w:val="0"/>
          <w:numId w:val="23"/>
        </w:numPr>
        <w:tabs>
          <w:tab w:val="left" w:pos="709"/>
        </w:tabs>
        <w:spacing w:line="276" w:lineRule="auto"/>
        <w:ind w:left="0" w:firstLine="284"/>
        <w:contextualSpacing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>Справку о стоимости выполненных работ и затрат (форма КС-3),</w:t>
      </w:r>
    </w:p>
    <w:p w:rsidR="002611AB" w:rsidRPr="007A4741" w:rsidRDefault="002611AB" w:rsidP="00251A72">
      <w:pPr>
        <w:tabs>
          <w:tab w:val="left" w:pos="709"/>
        </w:tabs>
        <w:spacing w:line="276" w:lineRule="auto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а также иную документацию, составленную </w:t>
      </w:r>
      <w:r w:rsidRPr="00D323B8">
        <w:rPr>
          <w:rFonts w:ascii="Times New Roman" w:eastAsia="Calibri" w:hAnsi="Times New Roman" w:cs="Times New Roman"/>
          <w:color w:val="auto"/>
          <w:lang w:eastAsia="en-US"/>
        </w:rPr>
        <w:t xml:space="preserve">перед </w:t>
      </w:r>
      <w:r w:rsidR="001A54AA" w:rsidRPr="00D323B8">
        <w:rPr>
          <w:rFonts w:ascii="Times New Roman" w:eastAsia="Calibri" w:hAnsi="Times New Roman" w:cs="Times New Roman"/>
          <w:color w:val="auto"/>
          <w:lang w:eastAsia="en-US"/>
        </w:rPr>
        <w:t xml:space="preserve">началом </w:t>
      </w:r>
      <w:r w:rsidR="00A2598A" w:rsidRPr="00D323B8">
        <w:rPr>
          <w:rFonts w:ascii="Times New Roman" w:eastAsia="Calibri" w:hAnsi="Times New Roman" w:cs="Times New Roman"/>
          <w:color w:val="auto"/>
          <w:lang w:eastAsia="en-US"/>
        </w:rPr>
        <w:t>монтажа</w:t>
      </w:r>
      <w:r w:rsidRPr="00D323B8">
        <w:rPr>
          <w:rFonts w:ascii="Times New Roman" w:eastAsia="Calibri" w:hAnsi="Times New Roman" w:cs="Times New Roman"/>
          <w:color w:val="auto"/>
          <w:lang w:eastAsia="en-US"/>
        </w:rPr>
        <w:t xml:space="preserve">, в процессе </w:t>
      </w:r>
      <w:r w:rsidR="00A2598A" w:rsidRPr="00D323B8">
        <w:rPr>
          <w:rFonts w:ascii="Times New Roman" w:eastAsia="Calibri" w:hAnsi="Times New Roman" w:cs="Times New Roman"/>
          <w:color w:val="auto"/>
          <w:lang w:eastAsia="en-US"/>
        </w:rPr>
        <w:t>монтажа</w:t>
      </w:r>
      <w:r w:rsidRPr="00D323B8">
        <w:rPr>
          <w:rFonts w:ascii="Times New Roman" w:eastAsia="Calibri" w:hAnsi="Times New Roman" w:cs="Times New Roman"/>
          <w:color w:val="auto"/>
          <w:lang w:eastAsia="en-US"/>
        </w:rPr>
        <w:t xml:space="preserve"> и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после </w:t>
      </w:r>
      <w:r w:rsidR="00A2598A">
        <w:rPr>
          <w:rFonts w:ascii="Times New Roman" w:eastAsia="Calibri" w:hAnsi="Times New Roman" w:cs="Times New Roman"/>
          <w:color w:val="auto"/>
          <w:lang w:eastAsia="en-US"/>
        </w:rPr>
        <w:t>выполнения работ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и отражающую техническое состояние оборудования, объем и кач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>е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ство выполненных </w:t>
      </w:r>
      <w:r w:rsidR="00A2598A">
        <w:rPr>
          <w:rFonts w:ascii="Times New Roman" w:eastAsia="Calibri" w:hAnsi="Times New Roman" w:cs="Times New Roman"/>
          <w:color w:val="auto"/>
          <w:lang w:eastAsia="en-US"/>
        </w:rPr>
        <w:t>монтажных</w:t>
      </w:r>
      <w:r w:rsidRPr="007A4741">
        <w:rPr>
          <w:rFonts w:ascii="Times New Roman" w:eastAsia="Calibri" w:hAnsi="Times New Roman" w:cs="Times New Roman"/>
          <w:color w:val="auto"/>
          <w:lang w:eastAsia="en-US"/>
        </w:rPr>
        <w:t xml:space="preserve"> работ.</w:t>
      </w:r>
    </w:p>
    <w:p w:rsidR="002611AB" w:rsidRPr="007A4741" w:rsidRDefault="002611AB" w:rsidP="00251A72">
      <w:pPr>
        <w:tabs>
          <w:tab w:val="left" w:pos="567"/>
          <w:tab w:val="left" w:pos="709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Предоставляемая исполнительна документация, должна соответствовать следующим требованиям НТД:  </w:t>
      </w:r>
    </w:p>
    <w:p w:rsidR="002611AB" w:rsidRPr="007A4741" w:rsidRDefault="002611AB" w:rsidP="00251A72">
      <w:pPr>
        <w:numPr>
          <w:ilvl w:val="2"/>
          <w:numId w:val="25"/>
        </w:numPr>
        <w:tabs>
          <w:tab w:val="left" w:pos="0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Приказ Ростехнадзора от 26.12.2006 N 1128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"РД-11-02-2006...") (Зарегистрировано в Минюсте РФ 06.03.2007 N </w:t>
      </w:r>
      <w:r w:rsidR="000222B8" w:rsidRPr="007A4741">
        <w:rPr>
          <w:rFonts w:ascii="Times New Roman" w:eastAsia="Times New Roman" w:hAnsi="Times New Roman" w:cs="Times New Roman"/>
          <w:color w:val="auto"/>
        </w:rPr>
        <w:t>9050)</w:t>
      </w:r>
      <w:r w:rsidR="000222B8">
        <w:rPr>
          <w:rFonts w:ascii="Times New Roman" w:eastAsia="Times New Roman" w:hAnsi="Times New Roman" w:cs="Times New Roman"/>
          <w:color w:val="auto"/>
          <w:lang w:val="en-US"/>
        </w:rPr>
        <w:t>.</w:t>
      </w:r>
    </w:p>
    <w:p w:rsidR="002611AB" w:rsidRPr="007A4741" w:rsidRDefault="002611AB" w:rsidP="00251A72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"СНиП 3.01.04-87. Приемка в эксплуатацию законченных строительством объектов. Основные положения" (утв. Постановлением Госстроя СССР от 21.04.1987 N 84) (ред. от 18.11.1987)</w:t>
      </w:r>
      <w:r w:rsidR="000222B8">
        <w:rPr>
          <w:rFonts w:ascii="Times New Roman" w:eastAsia="Times New Roman" w:hAnsi="Times New Roman" w:cs="Times New Roman"/>
          <w:color w:val="auto"/>
        </w:rPr>
        <w:t>.</w:t>
      </w:r>
    </w:p>
    <w:p w:rsidR="002611AB" w:rsidRPr="007A4741" w:rsidRDefault="002611AB" w:rsidP="00251A72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"СП 48.13330.2011. Свод правил. Организация строительства. Актуализированная редакция СНиП 12-01-2004" (утв. Приказом </w:t>
      </w:r>
      <w:proofErr w:type="spellStart"/>
      <w:r w:rsidRPr="007A4741">
        <w:rPr>
          <w:rFonts w:ascii="Times New Roman" w:eastAsia="Times New Roman" w:hAnsi="Times New Roman" w:cs="Times New Roman"/>
          <w:color w:val="auto"/>
        </w:rPr>
        <w:t>Минрегиона</w:t>
      </w:r>
      <w:proofErr w:type="spellEnd"/>
      <w:r w:rsidRPr="007A4741">
        <w:rPr>
          <w:rFonts w:ascii="Times New Roman" w:eastAsia="Times New Roman" w:hAnsi="Times New Roman" w:cs="Times New Roman"/>
          <w:color w:val="auto"/>
        </w:rPr>
        <w:t xml:space="preserve"> РФ от 27.12.2010 N 781)</w:t>
      </w:r>
    </w:p>
    <w:p w:rsidR="002611AB" w:rsidRDefault="002611AB" w:rsidP="00251A72">
      <w:pPr>
        <w:numPr>
          <w:ilvl w:val="2"/>
          <w:numId w:val="25"/>
        </w:numPr>
        <w:tabs>
          <w:tab w:val="num" w:pos="432"/>
          <w:tab w:val="left" w:pos="567"/>
          <w:tab w:val="left" w:pos="709"/>
        </w:tabs>
        <w:suppressAutoHyphens/>
        <w:spacing w:after="20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"МДС 12-81.2007. Методические рекомендации по разработке и оформлению проекта организации строительства и проекта производства работ"</w:t>
      </w:r>
    </w:p>
    <w:p w:rsidR="00880F1E" w:rsidRDefault="00880F1E" w:rsidP="00880F1E">
      <w:pPr>
        <w:tabs>
          <w:tab w:val="left" w:pos="567"/>
          <w:tab w:val="left" w:pos="709"/>
        </w:tabs>
        <w:suppressAutoHyphens/>
        <w:spacing w:after="20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:rsidR="00D323B8" w:rsidRPr="007A4741" w:rsidRDefault="00D323B8" w:rsidP="00880F1E">
      <w:pPr>
        <w:tabs>
          <w:tab w:val="left" w:pos="567"/>
          <w:tab w:val="left" w:pos="709"/>
        </w:tabs>
        <w:suppressAutoHyphens/>
        <w:spacing w:after="20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7A4741" w:rsidRDefault="002611AB" w:rsidP="00251A72">
      <w:pPr>
        <w:pStyle w:val="a3"/>
        <w:numPr>
          <w:ilvl w:val="1"/>
          <w:numId w:val="10"/>
        </w:numPr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Требования к подрядчику при привлечении субподрядчиков:</w:t>
      </w:r>
    </w:p>
    <w:p w:rsidR="002611AB" w:rsidRPr="007A4741" w:rsidRDefault="002611AB" w:rsidP="00251A72">
      <w:pPr>
        <w:pStyle w:val="a3"/>
        <w:suppressAutoHyphens/>
        <w:spacing w:line="276" w:lineRule="auto"/>
        <w:ind w:left="284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611AB" w:rsidRPr="007A4741" w:rsidRDefault="002611AB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2611AB" w:rsidRPr="007A4741" w:rsidRDefault="002611AB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2611AB" w:rsidRPr="007A4741" w:rsidRDefault="002611AB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Заказчик оставляет за собой право отклонить любого из предложенных субподрядчиков.</w:t>
      </w:r>
    </w:p>
    <w:p w:rsidR="002611AB" w:rsidRPr="007A4741" w:rsidRDefault="002611AB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2611AB" w:rsidRPr="007A4741" w:rsidRDefault="002611AB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2611AB" w:rsidRPr="007A4741" w:rsidRDefault="002611AB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</w:t>
      </w:r>
      <w:r w:rsidR="00A2598A">
        <w:rPr>
          <w:rFonts w:ascii="Times New Roman" w:eastAsia="Times New Roman" w:hAnsi="Times New Roman" w:cs="Times New Roman"/>
          <w:color w:val="auto"/>
        </w:rPr>
        <w:t>монтажных</w:t>
      </w:r>
      <w:r w:rsidRPr="007A4741">
        <w:rPr>
          <w:rFonts w:ascii="Times New Roman" w:eastAsia="Times New Roman" w:hAnsi="Times New Roman" w:cs="Times New Roman"/>
          <w:color w:val="auto"/>
        </w:rPr>
        <w:t xml:space="preserve"> работ с учётом сроков их исполнения.</w:t>
      </w:r>
    </w:p>
    <w:p w:rsidR="00163215" w:rsidRDefault="00163215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</w:p>
    <w:p w:rsidR="00880F1E" w:rsidRPr="007A4741" w:rsidRDefault="00880F1E" w:rsidP="00251A72">
      <w:pPr>
        <w:tabs>
          <w:tab w:val="num" w:pos="0"/>
          <w:tab w:val="left" w:pos="567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7A4741" w:rsidRDefault="002611AB" w:rsidP="00251A72">
      <w:pPr>
        <w:pStyle w:val="a3"/>
        <w:numPr>
          <w:ilvl w:val="1"/>
          <w:numId w:val="10"/>
        </w:numPr>
        <w:tabs>
          <w:tab w:val="decimal" w:pos="284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Требования к защите конфиденциальной информации.</w:t>
      </w:r>
    </w:p>
    <w:p w:rsidR="002611AB" w:rsidRPr="007A4741" w:rsidRDefault="00880F1E" w:rsidP="00251A72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 w:rsidR="002611AB" w:rsidRPr="007A4741">
        <w:rPr>
          <w:rFonts w:ascii="Times New Roman" w:eastAsia="Times New Roman" w:hAnsi="Times New Roman" w:cs="Times New Roman"/>
          <w:color w:val="auto"/>
        </w:rPr>
        <w:t>Подрядчик обязан предоставить сведения:</w:t>
      </w:r>
    </w:p>
    <w:p w:rsidR="002611AB" w:rsidRPr="007A4741" w:rsidRDefault="002611AB" w:rsidP="00251A72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2611AB" w:rsidRPr="007A4741" w:rsidRDefault="002611AB" w:rsidP="00251A72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- об ограничении доступа к информации, составляющей коммерческую тайну контрагентов, порядке обращения с этой информацией и </w:t>
      </w:r>
      <w:proofErr w:type="gramStart"/>
      <w:r w:rsidRPr="007A4741">
        <w:rPr>
          <w:rFonts w:ascii="Times New Roman" w:eastAsia="Times New Roman" w:hAnsi="Times New Roman" w:cs="Times New Roman"/>
          <w:color w:val="auto"/>
        </w:rPr>
        <w:t>контроле за</w:t>
      </w:r>
      <w:proofErr w:type="gramEnd"/>
      <w:r w:rsidRPr="007A4741">
        <w:rPr>
          <w:rFonts w:ascii="Times New Roman" w:eastAsia="Times New Roman" w:hAnsi="Times New Roman" w:cs="Times New Roman"/>
          <w:color w:val="auto"/>
        </w:rPr>
        <w:t xml:space="preserve"> его соблюдением;</w:t>
      </w:r>
    </w:p>
    <w:p w:rsidR="002611AB" w:rsidRPr="007A4741" w:rsidRDefault="002611AB" w:rsidP="00251A72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2611AB" w:rsidRPr="007A4741" w:rsidRDefault="002611AB" w:rsidP="00251A72">
      <w:pPr>
        <w:tabs>
          <w:tab w:val="decimal" w:pos="284"/>
        </w:tabs>
        <w:suppressAutoHyphens/>
        <w:spacing w:line="276" w:lineRule="auto"/>
        <w:ind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ab/>
      </w:r>
      <w:r w:rsidRPr="007A4741">
        <w:rPr>
          <w:rFonts w:ascii="Times New Roman" w:eastAsia="Times New Roman" w:hAnsi="Times New Roman" w:cs="Times New Roman"/>
          <w:color w:val="auto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E41929" w:rsidRPr="007A4741" w:rsidRDefault="00E41929" w:rsidP="00251A72">
      <w:pPr>
        <w:tabs>
          <w:tab w:val="decimal" w:pos="284"/>
        </w:tabs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2611AB" w:rsidRPr="007A4741" w:rsidRDefault="002611AB" w:rsidP="00251A72">
      <w:pPr>
        <w:pStyle w:val="a3"/>
        <w:numPr>
          <w:ilvl w:val="0"/>
          <w:numId w:val="10"/>
        </w:numPr>
        <w:tabs>
          <w:tab w:val="decimal" w:pos="284"/>
        </w:tabs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Оборудование и материалы:</w:t>
      </w:r>
    </w:p>
    <w:p w:rsidR="004B0DE8" w:rsidRPr="007A4741" w:rsidRDefault="004B0DE8" w:rsidP="00251A72">
      <w:pPr>
        <w:pStyle w:val="a3"/>
        <w:numPr>
          <w:ilvl w:val="1"/>
          <w:numId w:val="21"/>
        </w:numPr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 xml:space="preserve">Запасные части и материалы для выполнения </w:t>
      </w:r>
      <w:r w:rsidR="000222B8">
        <w:rPr>
          <w:rFonts w:ascii="Times New Roman" w:eastAsia="Times New Roman" w:hAnsi="Times New Roman" w:cs="Times New Roman"/>
          <w:color w:val="auto"/>
        </w:rPr>
        <w:t xml:space="preserve">всего комплекса </w:t>
      </w:r>
      <w:r w:rsidRPr="007A4741">
        <w:rPr>
          <w:rFonts w:ascii="Times New Roman" w:eastAsia="Times New Roman" w:hAnsi="Times New Roman" w:cs="Times New Roman"/>
          <w:color w:val="auto"/>
        </w:rPr>
        <w:t>заявля</w:t>
      </w:r>
      <w:r w:rsidR="000222B8">
        <w:rPr>
          <w:rFonts w:ascii="Times New Roman" w:eastAsia="Times New Roman" w:hAnsi="Times New Roman" w:cs="Times New Roman"/>
          <w:color w:val="auto"/>
        </w:rPr>
        <w:t>емых работ поста</w:t>
      </w:r>
      <w:r w:rsidR="000222B8">
        <w:rPr>
          <w:rFonts w:ascii="Times New Roman" w:eastAsia="Times New Roman" w:hAnsi="Times New Roman" w:cs="Times New Roman"/>
          <w:color w:val="auto"/>
        </w:rPr>
        <w:t>в</w:t>
      </w:r>
      <w:r w:rsidR="000222B8">
        <w:rPr>
          <w:rFonts w:ascii="Times New Roman" w:eastAsia="Times New Roman" w:hAnsi="Times New Roman" w:cs="Times New Roman"/>
          <w:color w:val="auto"/>
        </w:rPr>
        <w:t xml:space="preserve">ляет Подрядчик, согласно спецификации по разработанному проекту. </w:t>
      </w:r>
    </w:p>
    <w:p w:rsidR="004B0DE8" w:rsidRPr="007A4741" w:rsidRDefault="004B0DE8" w:rsidP="00251A72">
      <w:pPr>
        <w:pStyle w:val="a3"/>
        <w:spacing w:line="276" w:lineRule="auto"/>
        <w:ind w:left="360"/>
        <w:rPr>
          <w:rFonts w:ascii="Times New Roman" w:eastAsia="Times New Roman" w:hAnsi="Times New Roman" w:cs="Times New Roman"/>
          <w:color w:val="auto"/>
        </w:rPr>
      </w:pPr>
    </w:p>
    <w:p w:rsidR="002611AB" w:rsidRPr="007A4741" w:rsidRDefault="002611AB" w:rsidP="00251A72">
      <w:pPr>
        <w:pStyle w:val="a3"/>
        <w:numPr>
          <w:ilvl w:val="0"/>
          <w:numId w:val="21"/>
        </w:numPr>
        <w:suppressAutoHyphens/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A4741">
        <w:rPr>
          <w:rFonts w:ascii="Times New Roman" w:eastAsia="Times New Roman" w:hAnsi="Times New Roman" w:cs="Times New Roman"/>
          <w:b/>
          <w:color w:val="auto"/>
        </w:rPr>
        <w:t>Для выполнения работ подрядчиком заказчик обеспечивает:</w:t>
      </w:r>
    </w:p>
    <w:p w:rsidR="002611AB" w:rsidRPr="007A4741" w:rsidRDefault="002611AB" w:rsidP="00251A72">
      <w:pPr>
        <w:pStyle w:val="a3"/>
        <w:numPr>
          <w:ilvl w:val="0"/>
          <w:numId w:val="22"/>
        </w:numPr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Энергоснабжение строительно-монтажных работ, выполняемых подрядчиком;</w:t>
      </w:r>
    </w:p>
    <w:p w:rsidR="002611AB" w:rsidRPr="007A4741" w:rsidRDefault="002611AB" w:rsidP="00251A72">
      <w:pPr>
        <w:pStyle w:val="a3"/>
        <w:numPr>
          <w:ilvl w:val="0"/>
          <w:numId w:val="22"/>
        </w:numPr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color w:val="auto"/>
        </w:rPr>
      </w:pPr>
      <w:r w:rsidRPr="007A4741">
        <w:rPr>
          <w:rFonts w:ascii="Times New Roman" w:eastAsia="Times New Roman" w:hAnsi="Times New Roman" w:cs="Times New Roman"/>
          <w:color w:val="auto"/>
        </w:rPr>
        <w:t>Допуск персонала подрядчика на рабочие места в течение всего срока выполне</w:t>
      </w:r>
      <w:r w:rsidR="004B0DE8" w:rsidRPr="007A4741">
        <w:rPr>
          <w:rFonts w:ascii="Times New Roman" w:eastAsia="Times New Roman" w:hAnsi="Times New Roman" w:cs="Times New Roman"/>
          <w:color w:val="auto"/>
        </w:rPr>
        <w:t>ния строительно-монтажных работ.</w:t>
      </w:r>
    </w:p>
    <w:p w:rsidR="002611AB" w:rsidRPr="007A4741" w:rsidRDefault="002611AB" w:rsidP="00251A72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163215" w:rsidRPr="007A4741" w:rsidRDefault="00163215" w:rsidP="00251A72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163215" w:rsidRPr="007A4741" w:rsidRDefault="00163215" w:rsidP="00251A72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163215" w:rsidRPr="007A4741" w:rsidRDefault="00163215" w:rsidP="00251A72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p w:rsidR="00163215" w:rsidRPr="007A4741" w:rsidRDefault="00163215" w:rsidP="00251A72">
      <w:pPr>
        <w:pStyle w:val="a3"/>
        <w:spacing w:line="276" w:lineRule="auto"/>
        <w:ind w:left="284"/>
        <w:jc w:val="both"/>
        <w:rPr>
          <w:rFonts w:ascii="Times New Roman" w:eastAsia="Times New Roman" w:hAnsi="Times New Roman" w:cs="Times New Roman"/>
          <w:color w:val="auto"/>
        </w:rPr>
      </w:pPr>
    </w:p>
    <w:sectPr w:rsidR="00163215" w:rsidRPr="007A4741" w:rsidSect="003F2559">
      <w:footerReference w:type="default" r:id="rId9"/>
      <w:pgSz w:w="11906" w:h="16838"/>
      <w:pgMar w:top="964" w:right="964" w:bottom="96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55F" w:rsidRDefault="0021055F" w:rsidP="00B933AA">
      <w:r>
        <w:separator/>
      </w:r>
    </w:p>
  </w:endnote>
  <w:endnote w:type="continuationSeparator" w:id="0">
    <w:p w:rsidR="0021055F" w:rsidRDefault="0021055F" w:rsidP="00B9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731226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</w:rPr>
    </w:sdtEndPr>
    <w:sdtContent>
      <w:p w:rsidR="008F3042" w:rsidRPr="00B933AA" w:rsidRDefault="008F3042" w:rsidP="00B933AA">
        <w:pPr>
          <w:jc w:val="right"/>
          <w:rPr>
            <w:rFonts w:ascii="Times New Roman" w:hAnsi="Times New Roman" w:cs="Times New Roman"/>
            <w:i/>
            <w:sz w:val="18"/>
            <w:szCs w:val="18"/>
          </w:rPr>
        </w:pPr>
        <w:r w:rsidRPr="00B933AA">
          <w:rPr>
            <w:rFonts w:ascii="Times New Roman" w:hAnsi="Times New Roman" w:cs="Times New Roman"/>
            <w:i/>
            <w:sz w:val="18"/>
            <w:szCs w:val="18"/>
          </w:rPr>
          <w:t xml:space="preserve">стр. </w:t>
        </w:r>
        <w:r w:rsidRPr="00B933AA">
          <w:rPr>
            <w:rFonts w:ascii="Times New Roman" w:hAnsi="Times New Roman" w:cs="Times New Roman"/>
            <w:i/>
            <w:sz w:val="18"/>
            <w:szCs w:val="18"/>
          </w:rPr>
          <w:fldChar w:fldCharType="begin"/>
        </w:r>
        <w:r w:rsidRPr="00B933AA">
          <w:rPr>
            <w:rFonts w:ascii="Times New Roman" w:hAnsi="Times New Roman" w:cs="Times New Roman"/>
            <w:i/>
            <w:sz w:val="18"/>
            <w:szCs w:val="18"/>
          </w:rPr>
          <w:instrText>PAGE   \* MERGEFORMAT</w:instrText>
        </w:r>
        <w:r w:rsidRPr="00B933AA">
          <w:rPr>
            <w:rFonts w:ascii="Times New Roman" w:hAnsi="Times New Roman" w:cs="Times New Roman"/>
            <w:i/>
            <w:sz w:val="18"/>
            <w:szCs w:val="18"/>
          </w:rPr>
          <w:fldChar w:fldCharType="separate"/>
        </w:r>
        <w:r w:rsidR="00437970">
          <w:rPr>
            <w:rFonts w:ascii="Times New Roman" w:hAnsi="Times New Roman" w:cs="Times New Roman"/>
            <w:i/>
            <w:noProof/>
            <w:sz w:val="18"/>
            <w:szCs w:val="18"/>
          </w:rPr>
          <w:t>1</w:t>
        </w:r>
        <w:r w:rsidRPr="00B933AA">
          <w:rPr>
            <w:rFonts w:ascii="Times New Roman" w:hAnsi="Times New Roman" w:cs="Times New Roman"/>
            <w:i/>
            <w:sz w:val="18"/>
            <w:szCs w:val="18"/>
          </w:rPr>
          <w:fldChar w:fldCharType="end"/>
        </w:r>
      </w:p>
    </w:sdtContent>
  </w:sdt>
  <w:p w:rsidR="008F3042" w:rsidRPr="0065036A" w:rsidRDefault="008F3042" w:rsidP="0065036A">
    <w:pPr>
      <w:pStyle w:val="a7"/>
      <w:rPr>
        <w:rFonts w:ascii="Times New Roman" w:hAnsi="Times New Roman" w:cs="Times New Roman"/>
        <w:i/>
        <w:sz w:val="16"/>
        <w:szCs w:val="16"/>
      </w:rPr>
    </w:pPr>
    <w:r w:rsidRPr="0065036A">
      <w:rPr>
        <w:rFonts w:ascii="Times New Roman" w:hAnsi="Times New Roman" w:cs="Times New Roman"/>
        <w:i/>
        <w:sz w:val="16"/>
        <w:szCs w:val="16"/>
      </w:rPr>
      <w:t xml:space="preserve">ТЗ на ОЗП по ГКПЗ 1115/4.21-2686. Реконструкция АСУ ТП т/а </w:t>
    </w:r>
    <w:r>
      <w:rPr>
        <w:rFonts w:ascii="Times New Roman" w:hAnsi="Times New Roman" w:cs="Times New Roman"/>
        <w:i/>
        <w:sz w:val="16"/>
        <w:szCs w:val="16"/>
      </w:rPr>
      <w:t xml:space="preserve"> </w:t>
    </w:r>
    <w:r w:rsidRPr="0065036A">
      <w:rPr>
        <w:rFonts w:ascii="Times New Roman" w:hAnsi="Times New Roman" w:cs="Times New Roman"/>
        <w:i/>
        <w:sz w:val="16"/>
        <w:szCs w:val="16"/>
      </w:rPr>
      <w:t>ст.№3 ТЭЦ-15.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55F" w:rsidRDefault="0021055F" w:rsidP="00B933AA">
      <w:r>
        <w:separator/>
      </w:r>
    </w:p>
  </w:footnote>
  <w:footnote w:type="continuationSeparator" w:id="0">
    <w:p w:rsidR="0021055F" w:rsidRDefault="0021055F" w:rsidP="00B93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5F0"/>
    <w:multiLevelType w:val="singleLevel"/>
    <w:tmpl w:val="7E388F3E"/>
    <w:lvl w:ilvl="0">
      <w:start w:val="1"/>
      <w:numFmt w:val="decimal"/>
      <w:lvlText w:val="%1."/>
      <w:lvlJc w:val="left"/>
      <w:pPr>
        <w:tabs>
          <w:tab w:val="num" w:pos="745"/>
        </w:tabs>
        <w:ind w:left="745" w:hanging="360"/>
      </w:pPr>
      <w:rPr>
        <w:rFonts w:hint="default"/>
      </w:rPr>
    </w:lvl>
  </w:abstractNum>
  <w:abstractNum w:abstractNumId="1">
    <w:nsid w:val="04317229"/>
    <w:multiLevelType w:val="hybridMultilevel"/>
    <w:tmpl w:val="AC78F6D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26054"/>
    <w:multiLevelType w:val="multilevel"/>
    <w:tmpl w:val="98821F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91E49"/>
    <w:multiLevelType w:val="hybridMultilevel"/>
    <w:tmpl w:val="06F43EAE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A1D4B"/>
    <w:multiLevelType w:val="hybridMultilevel"/>
    <w:tmpl w:val="22D83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79099A"/>
    <w:multiLevelType w:val="hybridMultilevel"/>
    <w:tmpl w:val="AA448E3A"/>
    <w:lvl w:ilvl="0" w:tplc="655C1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C412A"/>
    <w:multiLevelType w:val="hybridMultilevel"/>
    <w:tmpl w:val="75967F2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F03BA"/>
    <w:multiLevelType w:val="hybridMultilevel"/>
    <w:tmpl w:val="BFFCD946"/>
    <w:lvl w:ilvl="0" w:tplc="1758CE8E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943052A"/>
    <w:multiLevelType w:val="hybridMultilevel"/>
    <w:tmpl w:val="6150AED2"/>
    <w:lvl w:ilvl="0" w:tplc="38822E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C1B090D"/>
    <w:multiLevelType w:val="hybridMultilevel"/>
    <w:tmpl w:val="BA7E0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D0CE9"/>
    <w:multiLevelType w:val="multilevel"/>
    <w:tmpl w:val="B5F049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>
    <w:nsid w:val="4F7322A0"/>
    <w:multiLevelType w:val="hybridMultilevel"/>
    <w:tmpl w:val="1534BF92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6803AF"/>
    <w:multiLevelType w:val="multilevel"/>
    <w:tmpl w:val="2B1AD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55C653D0"/>
    <w:multiLevelType w:val="multilevel"/>
    <w:tmpl w:val="6990537C"/>
    <w:lvl w:ilvl="0">
      <w:start w:val="1"/>
      <w:numFmt w:val="upperRoman"/>
      <w:lvlText w:val="%1."/>
      <w:lvlJc w:val="left"/>
      <w:pPr>
        <w:ind w:left="776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</w:rPr>
    </w:lvl>
  </w:abstractNum>
  <w:abstractNum w:abstractNumId="15">
    <w:nsid w:val="5B4F2EBA"/>
    <w:multiLevelType w:val="hybridMultilevel"/>
    <w:tmpl w:val="86C0FAB8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F4077BA"/>
    <w:multiLevelType w:val="hybridMultilevel"/>
    <w:tmpl w:val="F9222302"/>
    <w:lvl w:ilvl="0" w:tplc="EC40EF1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C0463"/>
    <w:multiLevelType w:val="multilevel"/>
    <w:tmpl w:val="0B38B2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1E85EDF"/>
    <w:multiLevelType w:val="hybridMultilevel"/>
    <w:tmpl w:val="AFA60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B36EA1"/>
    <w:multiLevelType w:val="hybridMultilevel"/>
    <w:tmpl w:val="EAEC2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522F4"/>
    <w:multiLevelType w:val="hybridMultilevel"/>
    <w:tmpl w:val="B65205B0"/>
    <w:lvl w:ilvl="0" w:tplc="04190013">
      <w:start w:val="1"/>
      <w:numFmt w:val="upperRoman"/>
      <w:lvlText w:val="%1."/>
      <w:lvlJc w:val="right"/>
      <w:pPr>
        <w:tabs>
          <w:tab w:val="num" w:pos="1175"/>
        </w:tabs>
        <w:ind w:left="1175" w:hanging="6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14"/>
        </w:tabs>
        <w:ind w:left="2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34"/>
        </w:tabs>
        <w:ind w:left="2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4"/>
        </w:tabs>
        <w:ind w:left="3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4"/>
        </w:tabs>
        <w:ind w:left="4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4"/>
        </w:tabs>
        <w:ind w:left="4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4"/>
        </w:tabs>
        <w:ind w:left="5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4"/>
        </w:tabs>
        <w:ind w:left="6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4"/>
        </w:tabs>
        <w:ind w:left="7154" w:hanging="180"/>
      </w:pPr>
    </w:lvl>
  </w:abstractNum>
  <w:abstractNum w:abstractNumId="22">
    <w:nsid w:val="69B63C2F"/>
    <w:multiLevelType w:val="hybridMultilevel"/>
    <w:tmpl w:val="CDA4AF0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B27A9D"/>
    <w:multiLevelType w:val="hybridMultilevel"/>
    <w:tmpl w:val="54663678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B560B"/>
    <w:multiLevelType w:val="multilevel"/>
    <w:tmpl w:val="26029D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E9634E9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>
    <w:nsid w:val="71A93C6C"/>
    <w:multiLevelType w:val="hybridMultilevel"/>
    <w:tmpl w:val="7BD28CD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852DD"/>
    <w:multiLevelType w:val="multilevel"/>
    <w:tmpl w:val="9BF46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76937AF"/>
    <w:multiLevelType w:val="multilevel"/>
    <w:tmpl w:val="BAD2A5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7FF31B0"/>
    <w:multiLevelType w:val="hybridMultilevel"/>
    <w:tmpl w:val="FA4E15F2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25"/>
  </w:num>
  <w:num w:numId="4">
    <w:abstractNumId w:val="0"/>
  </w:num>
  <w:num w:numId="5">
    <w:abstractNumId w:val="21"/>
  </w:num>
  <w:num w:numId="6">
    <w:abstractNumId w:val="7"/>
  </w:num>
  <w:num w:numId="7">
    <w:abstractNumId w:val="24"/>
  </w:num>
  <w:num w:numId="8">
    <w:abstractNumId w:val="17"/>
  </w:num>
  <w:num w:numId="9">
    <w:abstractNumId w:val="13"/>
  </w:num>
  <w:num w:numId="10">
    <w:abstractNumId w:val="28"/>
  </w:num>
  <w:num w:numId="11">
    <w:abstractNumId w:val="1"/>
  </w:num>
  <w:num w:numId="12">
    <w:abstractNumId w:val="6"/>
  </w:num>
  <w:num w:numId="13">
    <w:abstractNumId w:val="4"/>
  </w:num>
  <w:num w:numId="14">
    <w:abstractNumId w:val="15"/>
  </w:num>
  <w:num w:numId="15">
    <w:abstractNumId w:val="26"/>
  </w:num>
  <w:num w:numId="16">
    <w:abstractNumId w:val="12"/>
  </w:num>
  <w:num w:numId="17">
    <w:abstractNumId w:val="8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23"/>
  </w:num>
  <w:num w:numId="23">
    <w:abstractNumId w:val="3"/>
  </w:num>
  <w:num w:numId="24">
    <w:abstractNumId w:val="22"/>
  </w:num>
  <w:num w:numId="25">
    <w:abstractNumId w:val="2"/>
  </w:num>
  <w:num w:numId="26">
    <w:abstractNumId w:val="9"/>
  </w:num>
  <w:num w:numId="27">
    <w:abstractNumId w:val="5"/>
  </w:num>
  <w:num w:numId="28">
    <w:abstractNumId w:val="10"/>
  </w:num>
  <w:num w:numId="29">
    <w:abstractNumId w:val="20"/>
  </w:num>
  <w:num w:numId="30">
    <w:abstractNumId w:val="16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22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CD"/>
    <w:rsid w:val="000222B8"/>
    <w:rsid w:val="00031886"/>
    <w:rsid w:val="00031F82"/>
    <w:rsid w:val="00036CFF"/>
    <w:rsid w:val="00051F18"/>
    <w:rsid w:val="00054D7D"/>
    <w:rsid w:val="0006530F"/>
    <w:rsid w:val="000673B2"/>
    <w:rsid w:val="00076065"/>
    <w:rsid w:val="000A49BB"/>
    <w:rsid w:val="000D3FA8"/>
    <w:rsid w:val="000E4DDE"/>
    <w:rsid w:val="00130951"/>
    <w:rsid w:val="00163215"/>
    <w:rsid w:val="001636B6"/>
    <w:rsid w:val="001A1727"/>
    <w:rsid w:val="001A54AA"/>
    <w:rsid w:val="001A79C4"/>
    <w:rsid w:val="001D0CF8"/>
    <w:rsid w:val="001E1D95"/>
    <w:rsid w:val="001E2C44"/>
    <w:rsid w:val="001E39DD"/>
    <w:rsid w:val="001F7482"/>
    <w:rsid w:val="0021055F"/>
    <w:rsid w:val="00251A72"/>
    <w:rsid w:val="002611AB"/>
    <w:rsid w:val="00262230"/>
    <w:rsid w:val="00277234"/>
    <w:rsid w:val="00285975"/>
    <w:rsid w:val="0029128E"/>
    <w:rsid w:val="002C0033"/>
    <w:rsid w:val="002C18D4"/>
    <w:rsid w:val="002C3D2C"/>
    <w:rsid w:val="002C4FF9"/>
    <w:rsid w:val="002C6F06"/>
    <w:rsid w:val="002F1874"/>
    <w:rsid w:val="00314CCD"/>
    <w:rsid w:val="00324280"/>
    <w:rsid w:val="00337FD3"/>
    <w:rsid w:val="00341C47"/>
    <w:rsid w:val="00380C99"/>
    <w:rsid w:val="003B2FC2"/>
    <w:rsid w:val="003D2798"/>
    <w:rsid w:val="003D6799"/>
    <w:rsid w:val="003D6D49"/>
    <w:rsid w:val="003E40B0"/>
    <w:rsid w:val="003F2559"/>
    <w:rsid w:val="004148A3"/>
    <w:rsid w:val="0041792B"/>
    <w:rsid w:val="00424565"/>
    <w:rsid w:val="00437511"/>
    <w:rsid w:val="00437970"/>
    <w:rsid w:val="0046748E"/>
    <w:rsid w:val="00471709"/>
    <w:rsid w:val="004725DD"/>
    <w:rsid w:val="00486FBD"/>
    <w:rsid w:val="004B0DE8"/>
    <w:rsid w:val="004F451F"/>
    <w:rsid w:val="0055062C"/>
    <w:rsid w:val="00574FB7"/>
    <w:rsid w:val="00576B78"/>
    <w:rsid w:val="00583E80"/>
    <w:rsid w:val="006211F8"/>
    <w:rsid w:val="006263A4"/>
    <w:rsid w:val="00646EA1"/>
    <w:rsid w:val="0065036A"/>
    <w:rsid w:val="00663793"/>
    <w:rsid w:val="00692F5F"/>
    <w:rsid w:val="006C148E"/>
    <w:rsid w:val="007A4741"/>
    <w:rsid w:val="007F1D02"/>
    <w:rsid w:val="007F59CC"/>
    <w:rsid w:val="0082099D"/>
    <w:rsid w:val="00826577"/>
    <w:rsid w:val="00841DD0"/>
    <w:rsid w:val="00857F3B"/>
    <w:rsid w:val="00862154"/>
    <w:rsid w:val="00864B7F"/>
    <w:rsid w:val="00877D37"/>
    <w:rsid w:val="00877F1B"/>
    <w:rsid w:val="00880F1E"/>
    <w:rsid w:val="008D2A7D"/>
    <w:rsid w:val="008F2B33"/>
    <w:rsid w:val="008F3042"/>
    <w:rsid w:val="009052E5"/>
    <w:rsid w:val="00931A42"/>
    <w:rsid w:val="00935B3C"/>
    <w:rsid w:val="00967DC6"/>
    <w:rsid w:val="00A104CF"/>
    <w:rsid w:val="00A2598A"/>
    <w:rsid w:val="00A42F40"/>
    <w:rsid w:val="00A670AF"/>
    <w:rsid w:val="00A775B6"/>
    <w:rsid w:val="00A82DC9"/>
    <w:rsid w:val="00A845BF"/>
    <w:rsid w:val="00AC6095"/>
    <w:rsid w:val="00AD4792"/>
    <w:rsid w:val="00AE68A2"/>
    <w:rsid w:val="00B06A5F"/>
    <w:rsid w:val="00B1099C"/>
    <w:rsid w:val="00B11360"/>
    <w:rsid w:val="00B30994"/>
    <w:rsid w:val="00B533B3"/>
    <w:rsid w:val="00B62CC3"/>
    <w:rsid w:val="00B64BF5"/>
    <w:rsid w:val="00B70EC9"/>
    <w:rsid w:val="00B8724D"/>
    <w:rsid w:val="00B933AA"/>
    <w:rsid w:val="00BA0459"/>
    <w:rsid w:val="00BA69E5"/>
    <w:rsid w:val="00BC20EF"/>
    <w:rsid w:val="00BC704C"/>
    <w:rsid w:val="00BF6B5A"/>
    <w:rsid w:val="00C00F7A"/>
    <w:rsid w:val="00C201C3"/>
    <w:rsid w:val="00C2685F"/>
    <w:rsid w:val="00C51A62"/>
    <w:rsid w:val="00CB035A"/>
    <w:rsid w:val="00CD06AD"/>
    <w:rsid w:val="00D323B8"/>
    <w:rsid w:val="00D33999"/>
    <w:rsid w:val="00DA7E16"/>
    <w:rsid w:val="00DE257D"/>
    <w:rsid w:val="00DE4F1D"/>
    <w:rsid w:val="00E03A25"/>
    <w:rsid w:val="00E110C9"/>
    <w:rsid w:val="00E16F1B"/>
    <w:rsid w:val="00E32DEC"/>
    <w:rsid w:val="00E41929"/>
    <w:rsid w:val="00E46E01"/>
    <w:rsid w:val="00E63487"/>
    <w:rsid w:val="00EA7382"/>
    <w:rsid w:val="00ED2745"/>
    <w:rsid w:val="00ED4872"/>
    <w:rsid w:val="00EF0ABF"/>
    <w:rsid w:val="00F01248"/>
    <w:rsid w:val="00F05AE4"/>
    <w:rsid w:val="00F217B9"/>
    <w:rsid w:val="00F30E95"/>
    <w:rsid w:val="00F43C7C"/>
    <w:rsid w:val="00F52351"/>
    <w:rsid w:val="00F65A8A"/>
    <w:rsid w:val="00F95DE5"/>
    <w:rsid w:val="00FA2FEB"/>
    <w:rsid w:val="00FA6EA3"/>
    <w:rsid w:val="00FF566D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CC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uiPriority w:val="99"/>
    <w:locked/>
    <w:rsid w:val="00314CCD"/>
    <w:rPr>
      <w:rFonts w:ascii="Times New Roman" w:hAnsi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314CCD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14CCD"/>
    <w:pPr>
      <w:ind w:left="720"/>
      <w:contextualSpacing/>
    </w:pPr>
  </w:style>
  <w:style w:type="character" w:customStyle="1" w:styleId="Bodytext4">
    <w:name w:val="Body text (4)_"/>
    <w:basedOn w:val="a0"/>
    <w:link w:val="Bodytext41"/>
    <w:uiPriority w:val="99"/>
    <w:locked/>
    <w:rsid w:val="002611AB"/>
    <w:rPr>
      <w:rFonts w:ascii="Times New Roman" w:hAnsi="Times New Roman"/>
      <w:b/>
      <w:bCs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2611AB"/>
    <w:pPr>
      <w:shd w:val="clear" w:color="auto" w:fill="FFFFFF"/>
      <w:spacing w:before="480" w:after="360" w:line="240" w:lineRule="atLeast"/>
      <w:jc w:val="both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character" w:styleId="a4">
    <w:name w:val="Strong"/>
    <w:basedOn w:val="a0"/>
    <w:uiPriority w:val="22"/>
    <w:qFormat/>
    <w:rsid w:val="00C2685F"/>
    <w:rPr>
      <w:b/>
      <w:bCs/>
    </w:rPr>
  </w:style>
  <w:style w:type="paragraph" w:styleId="a5">
    <w:name w:val="header"/>
    <w:basedOn w:val="a"/>
    <w:link w:val="a6"/>
    <w:uiPriority w:val="99"/>
    <w:unhideWhenUsed/>
    <w:rsid w:val="00B933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33A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33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33A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9">
    <w:name w:val="Table Grid"/>
    <w:basedOn w:val="a1"/>
    <w:uiPriority w:val="39"/>
    <w:rsid w:val="00031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D67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679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CC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uiPriority w:val="99"/>
    <w:locked/>
    <w:rsid w:val="00314CCD"/>
    <w:rPr>
      <w:rFonts w:ascii="Times New Roman" w:hAnsi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314CCD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314CCD"/>
    <w:pPr>
      <w:ind w:left="720"/>
      <w:contextualSpacing/>
    </w:pPr>
  </w:style>
  <w:style w:type="character" w:customStyle="1" w:styleId="Bodytext4">
    <w:name w:val="Body text (4)_"/>
    <w:basedOn w:val="a0"/>
    <w:link w:val="Bodytext41"/>
    <w:uiPriority w:val="99"/>
    <w:locked/>
    <w:rsid w:val="002611AB"/>
    <w:rPr>
      <w:rFonts w:ascii="Times New Roman" w:hAnsi="Times New Roman"/>
      <w:b/>
      <w:bCs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2611AB"/>
    <w:pPr>
      <w:shd w:val="clear" w:color="auto" w:fill="FFFFFF"/>
      <w:spacing w:before="480" w:after="360" w:line="240" w:lineRule="atLeast"/>
      <w:jc w:val="both"/>
    </w:pPr>
    <w:rPr>
      <w:rFonts w:ascii="Times New Roman" w:eastAsiaTheme="minorHAnsi" w:hAnsi="Times New Roman" w:cstheme="minorBidi"/>
      <w:b/>
      <w:bCs/>
      <w:color w:val="auto"/>
      <w:sz w:val="22"/>
      <w:szCs w:val="22"/>
      <w:lang w:eastAsia="en-US"/>
    </w:rPr>
  </w:style>
  <w:style w:type="character" w:styleId="a4">
    <w:name w:val="Strong"/>
    <w:basedOn w:val="a0"/>
    <w:uiPriority w:val="22"/>
    <w:qFormat/>
    <w:rsid w:val="00C2685F"/>
    <w:rPr>
      <w:b/>
      <w:bCs/>
    </w:rPr>
  </w:style>
  <w:style w:type="paragraph" w:styleId="a5">
    <w:name w:val="header"/>
    <w:basedOn w:val="a"/>
    <w:link w:val="a6"/>
    <w:uiPriority w:val="99"/>
    <w:unhideWhenUsed/>
    <w:rsid w:val="00B933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33A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33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33A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9">
    <w:name w:val="Table Grid"/>
    <w:basedOn w:val="a1"/>
    <w:uiPriority w:val="39"/>
    <w:rsid w:val="00031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D67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679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90531-C6D9-4972-8D75-4C9A7F64A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13</Pages>
  <Words>4235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Ходневич Владимир Иванович</dc:creator>
  <cp:lastModifiedBy>Мусатова Светлана Николаевна</cp:lastModifiedBy>
  <cp:revision>9</cp:revision>
  <cp:lastPrinted>2014-04-03T10:02:00Z</cp:lastPrinted>
  <dcterms:created xsi:type="dcterms:W3CDTF">2014-04-02T13:14:00Z</dcterms:created>
  <dcterms:modified xsi:type="dcterms:W3CDTF">2014-04-14T12:24:00Z</dcterms:modified>
</cp:coreProperties>
</file>